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B76928" w:rsidP="00C61B07">
      <w:pPr>
        <w:spacing w:after="60"/>
        <w:jc w:val="center"/>
        <w:rPr>
          <w:rFonts w:ascii="Times New Roman" w:hAnsi="Times New Roman" w:cs="Times New Roman"/>
          <w:b/>
          <w:sz w:val="24"/>
          <w:szCs w:val="24"/>
        </w:rPr>
      </w:pPr>
      <w:r w:rsidRPr="00B76928">
        <w:rPr>
          <w:rFonts w:ascii="Times New Roman" w:hAnsi="Times New Roman" w:cs="Times New Roman"/>
          <w:b/>
          <w:sz w:val="24"/>
          <w:szCs w:val="24"/>
        </w:rPr>
        <w:t>CEYLANPINAR</w:t>
      </w:r>
      <w:r w:rsidR="00C61B07" w:rsidRPr="00B76928">
        <w:rPr>
          <w:rFonts w:ascii="Times New Roman" w:hAnsi="Times New Roman" w:cs="Times New Roman"/>
          <w:b/>
          <w:sz w:val="24"/>
          <w:szCs w:val="24"/>
        </w:rPr>
        <w:t xml:space="preserve"> T</w:t>
      </w:r>
      <w:r w:rsidR="00C61B07" w:rsidRPr="00E77783">
        <w:rPr>
          <w:rFonts w:ascii="Times New Roman" w:hAnsi="Times New Roman" w:cs="Times New Roman"/>
          <w:b/>
          <w:sz w:val="24"/>
          <w:szCs w:val="24"/>
        </w:rPr>
        <w:t>ARIM İŞLETMESİ MÜDÜRLÜĞÜ İHTİYACI OLAN</w:t>
      </w:r>
    </w:p>
    <w:p w:rsidR="00C61B07" w:rsidRPr="00A8022A" w:rsidRDefault="00F15756" w:rsidP="00C61B07">
      <w:pPr>
        <w:spacing w:after="60"/>
        <w:jc w:val="center"/>
        <w:rPr>
          <w:rFonts w:ascii="Times New Roman" w:hAnsi="Times New Roman" w:cs="Times New Roman"/>
          <w:b/>
          <w:sz w:val="24"/>
          <w:szCs w:val="24"/>
        </w:rPr>
      </w:pPr>
      <w:r>
        <w:rPr>
          <w:rFonts w:ascii="Times New Roman" w:hAnsi="Times New Roman" w:cs="Times New Roman"/>
          <w:b/>
          <w:sz w:val="24"/>
          <w:szCs w:val="24"/>
        </w:rPr>
        <w:t xml:space="preserve">2026 YILI 2.621 TON MERCİMEK SAMANININ PRESLENEREK ÇUVALA DOLDURMA, NAKLİYE VE İSTİFLEME </w:t>
      </w:r>
      <w:r w:rsidRPr="0029536D">
        <w:rPr>
          <w:rFonts w:ascii="Times New Roman" w:hAnsi="Times New Roman" w:cs="Times New Roman"/>
          <w:b/>
          <w:sz w:val="24"/>
          <w:szCs w:val="24"/>
        </w:rPr>
        <w:t>HİZMET ALIMI</w:t>
      </w:r>
      <w:r>
        <w:rPr>
          <w:rFonts w:ascii="Times New Roman" w:hAnsi="Times New Roman" w:cs="Times New Roman"/>
          <w:b/>
          <w:sz w:val="24"/>
          <w:szCs w:val="24"/>
        </w:rPr>
        <w:t xml:space="preserve"> </w:t>
      </w:r>
      <w:r w:rsidR="00193B75">
        <w:rPr>
          <w:rFonts w:ascii="Times New Roman" w:hAnsi="Times New Roman" w:cs="Times New Roman"/>
          <w:b/>
          <w:sz w:val="24"/>
          <w:szCs w:val="24"/>
        </w:rPr>
        <w:t xml:space="preserve">İŞİ </w:t>
      </w:r>
      <w:r w:rsidR="00C61B07" w:rsidRPr="00E77783">
        <w:rPr>
          <w:rFonts w:ascii="Times New Roman" w:hAnsi="Times New Roman" w:cs="Times New Roman"/>
          <w:b/>
          <w:sz w:val="24"/>
          <w:szCs w:val="24"/>
        </w:rPr>
        <w:t xml:space="preserve">SÖZLEŞME </w:t>
      </w:r>
      <w:r w:rsidR="00C61B07" w:rsidRPr="00A8022A">
        <w:rPr>
          <w:rFonts w:ascii="Times New Roman" w:hAnsi="Times New Roman" w:cs="Times New Roman"/>
          <w:b/>
          <w:sz w:val="24"/>
          <w:szCs w:val="24"/>
        </w:rPr>
        <w:t>TASARISI</w:t>
      </w:r>
    </w:p>
    <w:p w:rsidR="00973C0B" w:rsidRDefault="00973C0B" w:rsidP="00147553">
      <w:pPr>
        <w:spacing w:after="60"/>
        <w:jc w:val="both"/>
        <w:rPr>
          <w:rFonts w:ascii="Times New Roman" w:hAnsi="Times New Roman" w:cs="Times New Roman"/>
          <w:b/>
          <w:sz w:val="24"/>
          <w:szCs w:val="24"/>
        </w:rPr>
      </w:pPr>
    </w:p>
    <w:p w:rsidR="00E77783" w:rsidRDefault="00E77783" w:rsidP="0014755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655CD5">
        <w:rPr>
          <w:rFonts w:ascii="Times New Roman" w:hAnsi="Times New Roman" w:cs="Times New Roman"/>
          <w:b/>
          <w:sz w:val="24"/>
          <w:szCs w:val="24"/>
        </w:rPr>
        <w:t>6</w:t>
      </w:r>
      <w:r w:rsidR="00B76928">
        <w:rPr>
          <w:rFonts w:ascii="Times New Roman" w:hAnsi="Times New Roman" w:cs="Times New Roman"/>
          <w:b/>
          <w:sz w:val="24"/>
          <w:szCs w:val="24"/>
        </w:rPr>
        <w:t>/</w:t>
      </w:r>
      <w:r w:rsidR="00CD7C66">
        <w:rPr>
          <w:rFonts w:ascii="Times New Roman" w:hAnsi="Times New Roman" w:cs="Times New Roman"/>
          <w:b/>
          <w:sz w:val="24"/>
          <w:szCs w:val="24"/>
        </w:rPr>
        <w:t>1074034</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1 - SÖZLEŞMENİN TARAFLARI</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2 - 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B76928" w:rsidRDefault="00882E7C"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00B76928" w:rsidRPr="00B76928">
        <w:rPr>
          <w:rFonts w:ascii="Times New Roman" w:hAnsi="Times New Roman" w:cs="Times New Roman"/>
          <w:sz w:val="24"/>
          <w:szCs w:val="24"/>
        </w:rPr>
        <w:t xml:space="preserve">Ceylanpınar Tarım İşletmesi Müdürlüğü  </w:t>
      </w:r>
    </w:p>
    <w:p w:rsidR="00904784" w:rsidRPr="00B76928" w:rsidRDefault="008A3373" w:rsidP="007C6CD5">
      <w:pPr>
        <w:numPr>
          <w:ilvl w:val="0"/>
          <w:numId w:val="1"/>
        </w:numPr>
        <w:tabs>
          <w:tab w:val="left" w:pos="4111"/>
        </w:tabs>
        <w:spacing w:after="0" w:line="240" w:lineRule="auto"/>
        <w:ind w:hanging="260"/>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w:t>
      </w:r>
      <w:r w:rsidR="00F15756">
        <w:rPr>
          <w:rFonts w:ascii="Times New Roman" w:hAnsi="Times New Roman" w:cs="Times New Roman"/>
          <w:sz w:val="24"/>
          <w:szCs w:val="24"/>
        </w:rPr>
        <w:t>5</w:t>
      </w:r>
      <w:r w:rsidR="00B76928">
        <w:rPr>
          <w:rFonts w:ascii="Times New Roman" w:hAnsi="Times New Roman" w:cs="Times New Roman"/>
          <w:sz w:val="24"/>
          <w:szCs w:val="24"/>
        </w:rPr>
        <w:t>-</w:t>
      </w:r>
      <w:r w:rsidR="00F15756">
        <w:rPr>
          <w:rFonts w:ascii="Times New Roman" w:hAnsi="Times New Roman" w:cs="Times New Roman"/>
          <w:sz w:val="24"/>
          <w:szCs w:val="24"/>
        </w:rPr>
        <w:t>4</w:t>
      </w:r>
      <w:r w:rsidR="00B76928">
        <w:rPr>
          <w:rFonts w:ascii="Times New Roman" w:hAnsi="Times New Roman" w:cs="Times New Roman"/>
          <w:sz w:val="24"/>
          <w:szCs w:val="24"/>
        </w:rPr>
        <w:t xml:space="preserve"> Hat)</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00904784" w:rsidRPr="00D708D7" w:rsidRDefault="00904784"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B76928" w:rsidRPr="00B76928">
        <w:rPr>
          <w:rFonts w:ascii="Times New Roman" w:hAnsi="Times New Roman" w:cs="Times New Roman"/>
          <w:sz w:val="24"/>
          <w:szCs w:val="24"/>
        </w:rPr>
        <w:t>ceylanpinar.tic@tigem.gov.tr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 SÖZLEŞMENİN KONUSU</w:t>
      </w:r>
      <w:r w:rsidRPr="00D708D7">
        <w:rPr>
          <w:rFonts w:ascii="Times New Roman" w:hAnsi="Times New Roman" w:cs="Times New Roman"/>
          <w:b/>
          <w:sz w:val="24"/>
          <w:szCs w:val="24"/>
          <w:u w:val="single"/>
        </w:rPr>
        <w:tab/>
        <w:t>:</w:t>
      </w:r>
    </w:p>
    <w:p w:rsidR="004F5CF5" w:rsidRPr="007E2D86" w:rsidRDefault="00E77783" w:rsidP="004F5CF5">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B76928" w:rsidRPr="00B76928">
        <w:rPr>
          <w:rFonts w:ascii="Times New Roman" w:hAnsi="Times New Roman" w:cs="Times New Roman"/>
          <w:sz w:val="24"/>
          <w:szCs w:val="24"/>
        </w:rPr>
        <w:t>202</w:t>
      </w:r>
      <w:r w:rsidR="00655CD5">
        <w:rPr>
          <w:rFonts w:ascii="Times New Roman" w:hAnsi="Times New Roman" w:cs="Times New Roman"/>
          <w:sz w:val="24"/>
          <w:szCs w:val="24"/>
        </w:rPr>
        <w:t>6</w:t>
      </w:r>
      <w:r w:rsidR="00B76928" w:rsidRPr="00B76928">
        <w:rPr>
          <w:rFonts w:ascii="Times New Roman" w:hAnsi="Times New Roman" w:cs="Times New Roman"/>
          <w:sz w:val="24"/>
          <w:szCs w:val="24"/>
        </w:rPr>
        <w:t xml:space="preserve"> Yılı çalışma dönemi içerisinde yaptırılacak, </w:t>
      </w:r>
      <w:r w:rsidR="00F15756" w:rsidRPr="00EB2528">
        <w:rPr>
          <w:rFonts w:ascii="Times New Roman" w:hAnsi="Times New Roman" w:cs="Times New Roman"/>
          <w:sz w:val="24"/>
          <w:szCs w:val="24"/>
        </w:rPr>
        <w:t>2</w:t>
      </w:r>
      <w:r w:rsidR="00F15756" w:rsidRPr="00944CC7">
        <w:rPr>
          <w:rFonts w:ascii="Times New Roman" w:hAnsi="Times New Roman" w:cs="Times New Roman"/>
          <w:sz w:val="24"/>
          <w:szCs w:val="24"/>
        </w:rPr>
        <w:t>.621 Ton Mercimek Samanının Presle</w:t>
      </w:r>
      <w:r w:rsidR="00F15756">
        <w:rPr>
          <w:rFonts w:ascii="Times New Roman" w:hAnsi="Times New Roman" w:cs="Times New Roman"/>
          <w:sz w:val="24"/>
          <w:szCs w:val="24"/>
        </w:rPr>
        <w:t>nerek Çuvala Doldurma, Nakliye v</w:t>
      </w:r>
      <w:r w:rsidR="00F15756" w:rsidRPr="00944CC7">
        <w:rPr>
          <w:rFonts w:ascii="Times New Roman" w:hAnsi="Times New Roman" w:cs="Times New Roman"/>
          <w:sz w:val="24"/>
          <w:szCs w:val="24"/>
        </w:rPr>
        <w:t>e İstifleme</w:t>
      </w:r>
      <w:r w:rsidR="00F15756">
        <w:rPr>
          <w:rFonts w:ascii="Times New Roman" w:hAnsi="Times New Roman" w:cs="Times New Roman"/>
          <w:b/>
          <w:sz w:val="24"/>
          <w:szCs w:val="24"/>
        </w:rPr>
        <w:t xml:space="preserve"> </w:t>
      </w:r>
      <w:r w:rsidR="00F15756">
        <w:rPr>
          <w:rFonts w:ascii="Times New Roman" w:hAnsi="Times New Roman" w:cs="Times New Roman"/>
          <w:sz w:val="24"/>
          <w:szCs w:val="24"/>
        </w:rPr>
        <w:t xml:space="preserve">Hizmet Alımı </w:t>
      </w:r>
      <w:r w:rsidR="004F5CF5">
        <w:rPr>
          <w:rFonts w:ascii="Times New Roman" w:hAnsi="Times New Roman" w:cs="Times New Roman"/>
          <w:sz w:val="24"/>
          <w:szCs w:val="24"/>
        </w:rPr>
        <w:t>i</w:t>
      </w:r>
      <w:r w:rsidR="004F5CF5" w:rsidRPr="006E3297">
        <w:rPr>
          <w:rFonts w:ascii="Times New Roman" w:hAnsi="Times New Roman" w:cs="Times New Roman"/>
          <w:sz w:val="24"/>
          <w:szCs w:val="24"/>
        </w:rPr>
        <w:t>şidir.</w:t>
      </w:r>
    </w:p>
    <w:p w:rsidR="004F5CF5" w:rsidRDefault="004F5CF5" w:rsidP="004F5CF5">
      <w:pPr>
        <w:spacing w:after="0" w:line="240" w:lineRule="auto"/>
        <w:jc w:val="both"/>
        <w:rPr>
          <w:rFonts w:ascii="Times New Roman" w:hAnsi="Times New Roman" w:cs="Times New Roman"/>
          <w:b/>
          <w:sz w:val="24"/>
          <w:szCs w:val="24"/>
        </w:rPr>
      </w:pPr>
    </w:p>
    <w:p w:rsidR="00044F6A" w:rsidRPr="00D708D7" w:rsidRDefault="00044F6A" w:rsidP="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4- KAT’İ TEMİNAT</w:t>
      </w:r>
      <w:r w:rsidRPr="00D708D7">
        <w:rPr>
          <w:rFonts w:ascii="Times New Roman" w:hAnsi="Times New Roman" w:cs="Times New Roman"/>
          <w:b/>
          <w:sz w:val="24"/>
          <w:szCs w:val="24"/>
          <w:u w:val="single"/>
        </w:rPr>
        <w:tab/>
      </w:r>
      <w:r w:rsidRPr="00D708D7">
        <w:rPr>
          <w:rFonts w:ascii="Times New Roman" w:hAnsi="Times New Roman" w:cs="Times New Roman"/>
          <w:sz w:val="24"/>
          <w:szCs w:val="24"/>
          <w:u w:val="single"/>
        </w:rPr>
        <w:t>:</w:t>
      </w:r>
    </w:p>
    <w:p w:rsidR="00F15756" w:rsidRDefault="00E77783" w:rsidP="00F15756">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BA1D1D">
        <w:rPr>
          <w:rFonts w:ascii="Times New Roman" w:hAnsi="Times New Roman" w:cs="Times New Roman"/>
          <w:sz w:val="24"/>
          <w:szCs w:val="24"/>
        </w:rPr>
        <w:t xml:space="preserve"> % </w:t>
      </w:r>
      <w:r w:rsidR="00655CD5">
        <w:rPr>
          <w:rFonts w:ascii="Times New Roman" w:hAnsi="Times New Roman" w:cs="Times New Roman"/>
          <w:sz w:val="24"/>
          <w:szCs w:val="24"/>
        </w:rPr>
        <w:t>…</w:t>
      </w:r>
      <w:r w:rsidR="00BA1D1D">
        <w:rPr>
          <w:rFonts w:ascii="Times New Roman" w:hAnsi="Times New Roman" w:cs="Times New Roman"/>
          <w:sz w:val="24"/>
          <w:szCs w:val="24"/>
        </w:rPr>
        <w:t>.</w:t>
      </w:r>
      <w:r w:rsidR="00FE4F32">
        <w:rPr>
          <w:rFonts w:ascii="Times New Roman" w:hAnsi="Times New Roman" w:cs="Times New Roman"/>
          <w:sz w:val="24"/>
          <w:szCs w:val="24"/>
        </w:rPr>
        <w:tab/>
      </w:r>
      <w:r w:rsidR="00F15756">
        <w:rPr>
          <w:rFonts w:ascii="Times New Roman" w:hAnsi="Times New Roman" w:cs="Times New Roman"/>
          <w:sz w:val="24"/>
          <w:szCs w:val="24"/>
        </w:rPr>
        <w:t xml:space="preserve">     : …………. TL’dir.</w:t>
      </w:r>
    </w:p>
    <w:p w:rsidR="00B24449" w:rsidRDefault="00B24449" w:rsidP="00B24449">
      <w:pPr>
        <w:tabs>
          <w:tab w:val="left" w:pos="709"/>
          <w:tab w:val="left" w:pos="453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Risk Teminat Tutarı                                   </w:t>
      </w:r>
      <w:r w:rsidR="00F15756">
        <w:rPr>
          <w:rFonts w:ascii="Times New Roman" w:hAnsi="Times New Roman" w:cs="Times New Roman"/>
          <w:sz w:val="24"/>
          <w:szCs w:val="24"/>
        </w:rPr>
        <w:t xml:space="preserve">        </w:t>
      </w:r>
      <w:r>
        <w:rPr>
          <w:rFonts w:ascii="Times New Roman" w:hAnsi="Times New Roman" w:cs="Times New Roman"/>
          <w:sz w:val="24"/>
          <w:szCs w:val="24"/>
        </w:rPr>
        <w:t xml:space="preserve"> : …………. TL’dir.</w:t>
      </w:r>
    </w:p>
    <w:p w:rsidR="00F4619B" w:rsidRPr="00FE4F32" w:rsidRDefault="00B2444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c</w:t>
      </w:r>
      <w:r w:rsidR="00D4035D" w:rsidRPr="00FE4F32">
        <w:rPr>
          <w:rFonts w:ascii="Times New Roman" w:hAnsi="Times New Roman" w:cs="Times New Roman"/>
          <w:sz w:val="24"/>
          <w:szCs w:val="24"/>
        </w:rPr>
        <w:t>) Teminat ile ilgili diğer hususlar ve teminatın iade edilmesine ilişkin düzenlemeler idari şartnamede yer almakta olup aynen geçerlidir.</w:t>
      </w:r>
    </w:p>
    <w:p w:rsidR="00044F6A" w:rsidRPr="00D708D7" w:rsidRDefault="00044F6A" w:rsidP="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5- FİYAT VE SÖZLEŞME TUTARI</w:t>
      </w:r>
      <w:r w:rsidRPr="00D708D7">
        <w:rPr>
          <w:rFonts w:ascii="Times New Roman" w:hAnsi="Times New Roman" w:cs="Times New Roman"/>
          <w:sz w:val="24"/>
          <w:szCs w:val="24"/>
          <w:u w:val="single"/>
        </w:rPr>
        <w:tab/>
        <w:t>:</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044F6A" w:rsidRPr="00D708D7" w:rsidRDefault="00044F6A" w:rsidP="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6- ÖDEME YERİ VE ŞARTLARI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00E77783" w:rsidRPr="0012125D">
        <w:rPr>
          <w:rFonts w:ascii="Times New Roman" w:hAnsi="Times New Roman" w:cs="Times New Roman"/>
          <w:sz w:val="24"/>
          <w:szCs w:val="24"/>
        </w:rPr>
        <w:t>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7- AVANS VERİLİP VERİLMEYECEĞİ VERİLECEKSE ŞARTLARI VE MİKTARI  :</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8-İŞİN YAPILMA YERİ, SÜRESİ, İŞE BAŞLAMA VE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B76928" w:rsidRPr="00B24449" w:rsidRDefault="00D4035D" w:rsidP="00973C0B">
      <w:pPr>
        <w:spacing w:after="0" w:line="240" w:lineRule="auto"/>
        <w:jc w:val="both"/>
        <w:rPr>
          <w:rFonts w:ascii="Times New Roman" w:hAnsi="Times New Roman" w:cs="Times New Roman"/>
          <w:b/>
          <w:sz w:val="24"/>
          <w:szCs w:val="24"/>
        </w:rPr>
      </w:pPr>
      <w:r w:rsidRPr="00FE4F32">
        <w:rPr>
          <w:rFonts w:ascii="Times New Roman" w:hAnsi="Times New Roman" w:cs="Times New Roman"/>
          <w:sz w:val="24"/>
          <w:szCs w:val="24"/>
        </w:rPr>
        <w:t xml:space="preserve">b) </w:t>
      </w:r>
      <w:r w:rsidR="006C0D30">
        <w:rPr>
          <w:rFonts w:ascii="Times New Roman" w:hAnsi="Times New Roman" w:cs="Times New Roman"/>
          <w:sz w:val="24"/>
          <w:szCs w:val="24"/>
        </w:rPr>
        <w:t xml:space="preserve">İşin süresi, </w:t>
      </w:r>
      <w:r w:rsidR="006C0D30" w:rsidRPr="006C0D30">
        <w:rPr>
          <w:rFonts w:ascii="Times New Roman" w:hAnsi="Times New Roman" w:cs="Times New Roman"/>
          <w:b/>
          <w:sz w:val="24"/>
          <w:szCs w:val="24"/>
        </w:rPr>
        <w:t>işe başlama tarihinden itibaren</w:t>
      </w:r>
      <w:r w:rsidR="00B24449" w:rsidRPr="00B24449">
        <w:rPr>
          <w:rFonts w:ascii="Times New Roman" w:hAnsi="Times New Roman" w:cs="Times New Roman"/>
          <w:b/>
          <w:sz w:val="24"/>
          <w:szCs w:val="24"/>
        </w:rPr>
        <w:t xml:space="preserve"> </w:t>
      </w:r>
      <w:r w:rsidR="00F15756">
        <w:rPr>
          <w:rFonts w:ascii="Times New Roman" w:hAnsi="Times New Roman" w:cs="Times New Roman"/>
          <w:b/>
          <w:sz w:val="24"/>
          <w:szCs w:val="24"/>
        </w:rPr>
        <w:t>30</w:t>
      </w:r>
      <w:r w:rsidR="006C0D30">
        <w:rPr>
          <w:rFonts w:ascii="Times New Roman" w:hAnsi="Times New Roman" w:cs="Times New Roman"/>
          <w:b/>
          <w:sz w:val="24"/>
          <w:szCs w:val="24"/>
        </w:rPr>
        <w:t xml:space="preserve"> (</w:t>
      </w:r>
      <w:r w:rsidR="00F15756">
        <w:rPr>
          <w:rFonts w:ascii="Times New Roman" w:hAnsi="Times New Roman" w:cs="Times New Roman"/>
          <w:b/>
          <w:sz w:val="24"/>
          <w:szCs w:val="24"/>
        </w:rPr>
        <w:t>otuz</w:t>
      </w:r>
      <w:r w:rsidR="006C0D30">
        <w:rPr>
          <w:rFonts w:ascii="Times New Roman" w:hAnsi="Times New Roman" w:cs="Times New Roman"/>
          <w:b/>
          <w:sz w:val="24"/>
          <w:szCs w:val="24"/>
        </w:rPr>
        <w:t>)</w:t>
      </w:r>
      <w:r w:rsidR="00B24449" w:rsidRPr="00B24449">
        <w:rPr>
          <w:rFonts w:ascii="Times New Roman" w:hAnsi="Times New Roman" w:cs="Times New Roman"/>
          <w:b/>
          <w:sz w:val="24"/>
          <w:szCs w:val="24"/>
        </w:rPr>
        <w:t xml:space="preserve"> </w:t>
      </w:r>
      <w:r w:rsidR="00F15756">
        <w:rPr>
          <w:rFonts w:ascii="Times New Roman" w:hAnsi="Times New Roman" w:cs="Times New Roman"/>
          <w:b/>
          <w:sz w:val="24"/>
          <w:szCs w:val="24"/>
        </w:rPr>
        <w:t>gündür</w:t>
      </w:r>
      <w:r w:rsidR="006C0D30">
        <w:rPr>
          <w:rFonts w:ascii="Times New Roman" w:hAnsi="Times New Roman" w:cs="Times New Roman"/>
          <w:b/>
          <w:sz w:val="24"/>
          <w:szCs w:val="24"/>
        </w:rPr>
        <w:t>.</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lastRenderedPageBreak/>
        <w:t>Yüklenicinin bu süre zarfında taahhüdü ile İdareye bağımlılığı devam eder, işin nevilerinin durumuna göre işin hangi süreler içinde yürütüleceği liste ve ekli Teknik Şartnamelerde belirtilmiştir.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9- TAAHHÜDÜN YAPILMAMASI VEYA EKSİK YAPILMASI   :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044F6A">
        <w:rPr>
          <w:rFonts w:ascii="Times New Roman" w:hAnsi="Times New Roman" w:cs="Times New Roman"/>
          <w:b/>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10- İŞ KANUNU, SGK VE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Default="007B2E60" w:rsidP="00973C0B">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izne ayrılan, raporlu olan veya işi bırakan işçilerin yerine işi aksatmadan 1 gün içinde, aynı özelliklere sahip işçi getirerek çalıştırmak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 xml:space="preserve">Trafik Kanunu ile Karayolları Tüzüğü hüküm ve şartlarına uygun olacaktır. </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k) </w:t>
      </w:r>
      <w:r w:rsidR="00F15756">
        <w:rPr>
          <w:rFonts w:ascii="Times New Roman" w:hAnsi="Times New Roman" w:cs="Times New Roman"/>
          <w:b/>
          <w:sz w:val="24"/>
          <w:szCs w:val="24"/>
        </w:rPr>
        <w:t>P</w:t>
      </w:r>
      <w:r w:rsidR="00F15756" w:rsidRPr="00F15756">
        <w:rPr>
          <w:rFonts w:ascii="Times New Roman" w:hAnsi="Times New Roman" w:cs="Times New Roman"/>
          <w:b/>
          <w:sz w:val="24"/>
          <w:szCs w:val="24"/>
        </w:rPr>
        <w:t>res makinesi, iş makinası, kamyon veya tırlar</w:t>
      </w:r>
      <w:r w:rsidR="00F15756">
        <w:rPr>
          <w:b/>
          <w:sz w:val="24"/>
          <w:szCs w:val="24"/>
        </w:rPr>
        <w:t xml:space="preserve"> </w:t>
      </w:r>
      <w:r w:rsidRPr="00022BA3">
        <w:rPr>
          <w:rFonts w:ascii="Times New Roman" w:hAnsi="Times New Roman" w:cs="Times New Roman"/>
          <w:b/>
          <w:sz w:val="24"/>
          <w:szCs w:val="24"/>
        </w:rPr>
        <w:t xml:space="preserve">temiz, bakımlı ve güvenli durumda bulundurulacak ve 6 ayda bir bakım ve onarımları yaptırılmakla birlikte cinsine göre </w:t>
      </w:r>
      <w:r w:rsidR="000F3BA0" w:rsidRPr="00022BA3">
        <w:rPr>
          <w:rFonts w:ascii="Times New Roman" w:hAnsi="Times New Roman" w:cs="Times New Roman"/>
          <w:b/>
          <w:sz w:val="24"/>
          <w:szCs w:val="24"/>
        </w:rPr>
        <w:t xml:space="preserve">yapılması </w:t>
      </w:r>
      <w:r w:rsidR="00E46563" w:rsidRPr="00022BA3">
        <w:rPr>
          <w:rFonts w:ascii="Times New Roman" w:hAnsi="Times New Roman" w:cs="Times New Roman"/>
          <w:b/>
          <w:sz w:val="24"/>
          <w:szCs w:val="24"/>
        </w:rPr>
        <w:t>zorunlu</w:t>
      </w:r>
      <w:r w:rsidR="000F3BA0" w:rsidRPr="00022BA3">
        <w:rPr>
          <w:rFonts w:ascii="Times New Roman" w:hAnsi="Times New Roman" w:cs="Times New Roman"/>
          <w:b/>
          <w:sz w:val="24"/>
          <w:szCs w:val="24"/>
        </w:rPr>
        <w:t xml:space="preserve"> olanlar</w:t>
      </w:r>
      <w:r w:rsidR="00E46563" w:rsidRPr="00022BA3">
        <w:rPr>
          <w:rFonts w:ascii="Times New Roman" w:hAnsi="Times New Roman" w:cs="Times New Roman"/>
          <w:b/>
          <w:sz w:val="24"/>
          <w:szCs w:val="24"/>
        </w:rPr>
        <w:t xml:space="preserve"> için</w:t>
      </w:r>
      <w:r w:rsidR="000F3BA0" w:rsidRPr="00022BA3">
        <w:rPr>
          <w:rFonts w:ascii="Times New Roman" w:hAnsi="Times New Roman" w:cs="Times New Roman"/>
          <w:b/>
          <w:sz w:val="24"/>
          <w:szCs w:val="24"/>
        </w:rPr>
        <w:t xml:space="preserve"> </w:t>
      </w:r>
      <w:r w:rsidRPr="00022BA3">
        <w:rPr>
          <w:rFonts w:ascii="Times New Roman" w:hAnsi="Times New Roman" w:cs="Times New Roman"/>
          <w:b/>
          <w:sz w:val="24"/>
          <w:szCs w:val="24"/>
        </w:rPr>
        <w:t>Karayolları Trafik Yönetmeliği’nin öngördüğü periyodik muayenelerinin de yapılması sağlanacaktır.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l) </w:t>
      </w:r>
      <w:r w:rsidR="00F15756">
        <w:rPr>
          <w:rFonts w:ascii="Times New Roman" w:hAnsi="Times New Roman" w:cs="Times New Roman"/>
          <w:b/>
          <w:sz w:val="24"/>
          <w:szCs w:val="24"/>
        </w:rPr>
        <w:t>P</w:t>
      </w:r>
      <w:r w:rsidR="00F15756" w:rsidRPr="00F15756">
        <w:rPr>
          <w:rFonts w:ascii="Times New Roman" w:hAnsi="Times New Roman" w:cs="Times New Roman"/>
          <w:b/>
          <w:sz w:val="24"/>
          <w:szCs w:val="24"/>
        </w:rPr>
        <w:t>res makinesi, iş makinası, kamyon veya tıra</w:t>
      </w:r>
      <w:r w:rsidR="00F15756">
        <w:rPr>
          <w:b/>
          <w:sz w:val="24"/>
          <w:szCs w:val="24"/>
        </w:rPr>
        <w:t xml:space="preserve"> </w:t>
      </w:r>
      <w:r w:rsidRPr="00022BA3">
        <w:rPr>
          <w:rFonts w:ascii="Times New Roman" w:hAnsi="Times New Roman" w:cs="Times New Roman"/>
          <w:b/>
          <w:sz w:val="24"/>
          <w:szCs w:val="24"/>
        </w:rPr>
        <w:t xml:space="preserve">çalışma süresince </w:t>
      </w:r>
      <w:r w:rsidR="00E46563" w:rsidRPr="00022BA3">
        <w:rPr>
          <w:rFonts w:ascii="Times New Roman" w:hAnsi="Times New Roman" w:cs="Times New Roman"/>
          <w:b/>
          <w:sz w:val="24"/>
          <w:szCs w:val="24"/>
        </w:rPr>
        <w:t xml:space="preserve">yapılması zorunlu olanlar için </w:t>
      </w:r>
      <w:r w:rsidRPr="00022BA3">
        <w:rPr>
          <w:rFonts w:ascii="Times New Roman" w:hAnsi="Times New Roman" w:cs="Times New Roman"/>
          <w:b/>
          <w:sz w:val="24"/>
          <w:szCs w:val="24"/>
        </w:rPr>
        <w:t>fenni muayeneleri ve egzoz raporları geçerli sürede olacaktır.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m) </w:t>
      </w:r>
      <w:r w:rsidR="00F15756">
        <w:rPr>
          <w:rFonts w:ascii="Times New Roman" w:hAnsi="Times New Roman" w:cs="Times New Roman"/>
          <w:b/>
          <w:sz w:val="24"/>
          <w:szCs w:val="24"/>
        </w:rPr>
        <w:t>P</w:t>
      </w:r>
      <w:r w:rsidR="00F15756">
        <w:rPr>
          <w:b/>
          <w:sz w:val="24"/>
          <w:szCs w:val="24"/>
        </w:rPr>
        <w:t xml:space="preserve">res makinesi, iş makinası, kamyon veya tır </w:t>
      </w:r>
      <w:r w:rsidR="00EC4294" w:rsidRPr="00022BA3">
        <w:rPr>
          <w:rFonts w:ascii="Times New Roman" w:hAnsi="Times New Roman" w:cs="Times New Roman"/>
          <w:b/>
          <w:sz w:val="24"/>
          <w:szCs w:val="24"/>
        </w:rPr>
        <w:t>r</w:t>
      </w:r>
      <w:r w:rsidRPr="00022BA3">
        <w:rPr>
          <w:rFonts w:ascii="Times New Roman" w:hAnsi="Times New Roman" w:cs="Times New Roman"/>
          <w:b/>
          <w:sz w:val="24"/>
          <w:szCs w:val="24"/>
        </w:rPr>
        <w:t>uhsata işlenmiş olacaktır, ayrıca araçların görünüm, şekil ve uygunlukları da ruhsatında belirtilen bilgilerle aynı olacaktır.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n) </w:t>
      </w:r>
      <w:r w:rsidR="00F15756">
        <w:rPr>
          <w:rFonts w:ascii="Times New Roman" w:hAnsi="Times New Roman" w:cs="Times New Roman"/>
          <w:b/>
          <w:sz w:val="24"/>
          <w:szCs w:val="24"/>
        </w:rPr>
        <w:t>P</w:t>
      </w:r>
      <w:r w:rsidR="00F15756" w:rsidRPr="00F15756">
        <w:rPr>
          <w:rFonts w:ascii="Times New Roman" w:hAnsi="Times New Roman" w:cs="Times New Roman"/>
          <w:b/>
          <w:sz w:val="24"/>
          <w:szCs w:val="24"/>
        </w:rPr>
        <w:t>res makinesi, iş makinası, kamyon veya tıra</w:t>
      </w:r>
      <w:r w:rsidR="00F15756">
        <w:rPr>
          <w:b/>
          <w:sz w:val="24"/>
          <w:szCs w:val="24"/>
        </w:rPr>
        <w:t xml:space="preserve"> </w:t>
      </w:r>
      <w:r w:rsidRPr="00022BA3">
        <w:rPr>
          <w:rFonts w:ascii="Times New Roman" w:hAnsi="Times New Roman" w:cs="Times New Roman"/>
          <w:b/>
          <w:sz w:val="24"/>
          <w:szCs w:val="24"/>
        </w:rPr>
        <w:t>zorunlu mali trafik sigortası yapılmış olacak ve sigorta poliçeleri işletmemize teslim edilecektir.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o) Söz konusu işte kullanılacak olan </w:t>
      </w:r>
      <w:r w:rsidR="00F15756" w:rsidRPr="00F15756">
        <w:rPr>
          <w:rFonts w:ascii="Times New Roman" w:hAnsi="Times New Roman" w:cs="Times New Roman"/>
          <w:b/>
          <w:sz w:val="24"/>
          <w:szCs w:val="24"/>
        </w:rPr>
        <w:t>pres makinesi, iş makinası, kamyon veya</w:t>
      </w:r>
      <w:r w:rsidR="00F15756">
        <w:rPr>
          <w:rFonts w:ascii="Times New Roman" w:hAnsi="Times New Roman" w:cs="Times New Roman"/>
          <w:b/>
          <w:sz w:val="24"/>
          <w:szCs w:val="24"/>
        </w:rPr>
        <w:t xml:space="preserve"> tırın</w:t>
      </w:r>
      <w:r w:rsidR="00F15756" w:rsidRPr="00F15756">
        <w:rPr>
          <w:rFonts w:ascii="Times New Roman" w:hAnsi="Times New Roman" w:cs="Times New Roman"/>
          <w:b/>
          <w:sz w:val="24"/>
          <w:szCs w:val="24"/>
        </w:rPr>
        <w:t xml:space="preserve"> </w:t>
      </w:r>
      <w:r w:rsidRPr="00022BA3">
        <w:rPr>
          <w:rFonts w:ascii="Times New Roman" w:hAnsi="Times New Roman" w:cs="Times New Roman"/>
          <w:b/>
          <w:sz w:val="24"/>
          <w:szCs w:val="24"/>
        </w:rPr>
        <w:t>yıllık periyodik bakımları Makina Mühendisleri Odası veya yetkilendirilmiş firmalar tarafından yapılmış olacak ve uygunluk belgeleri işletmemize teslim edilecektir.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ö) Çalıştırılacak olan</w:t>
      </w:r>
      <w:r w:rsidR="00E46563" w:rsidRPr="00022BA3">
        <w:rPr>
          <w:rFonts w:ascii="Times New Roman" w:hAnsi="Times New Roman" w:cs="Times New Roman"/>
          <w:b/>
          <w:sz w:val="24"/>
          <w:szCs w:val="24"/>
        </w:rPr>
        <w:t xml:space="preserve"> </w:t>
      </w:r>
      <w:r w:rsidR="00F15756" w:rsidRPr="00F15756">
        <w:rPr>
          <w:rFonts w:ascii="Times New Roman" w:hAnsi="Times New Roman" w:cs="Times New Roman"/>
          <w:b/>
          <w:sz w:val="24"/>
          <w:szCs w:val="24"/>
        </w:rPr>
        <w:t>pres makinesi, iş makinası, kamyon veya tıra</w:t>
      </w:r>
      <w:r w:rsidR="00F15756">
        <w:rPr>
          <w:b/>
          <w:sz w:val="24"/>
          <w:szCs w:val="24"/>
        </w:rPr>
        <w:t xml:space="preserve"> </w:t>
      </w:r>
      <w:r w:rsidRPr="00022BA3">
        <w:rPr>
          <w:rFonts w:ascii="Times New Roman" w:hAnsi="Times New Roman" w:cs="Times New Roman"/>
          <w:b/>
          <w:sz w:val="24"/>
          <w:szCs w:val="24"/>
        </w:rPr>
        <w:t>gerekli kullanma belgesine sahip olacaktır.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p) </w:t>
      </w:r>
      <w:r w:rsidR="00F15756">
        <w:rPr>
          <w:rFonts w:ascii="Times New Roman" w:hAnsi="Times New Roman" w:cs="Times New Roman"/>
          <w:b/>
          <w:sz w:val="24"/>
          <w:szCs w:val="24"/>
        </w:rPr>
        <w:t>P</w:t>
      </w:r>
      <w:r w:rsidR="00F15756" w:rsidRPr="00F15756">
        <w:rPr>
          <w:rFonts w:ascii="Times New Roman" w:hAnsi="Times New Roman" w:cs="Times New Roman"/>
          <w:b/>
          <w:sz w:val="24"/>
          <w:szCs w:val="24"/>
        </w:rPr>
        <w:t>res makinesi, iş makinası, kamyon veya tır</w:t>
      </w:r>
      <w:r w:rsidR="00240039">
        <w:rPr>
          <w:rFonts w:ascii="Times New Roman" w:hAnsi="Times New Roman" w:cs="Times New Roman"/>
          <w:b/>
          <w:sz w:val="24"/>
          <w:szCs w:val="24"/>
        </w:rPr>
        <w:t>ın</w:t>
      </w:r>
      <w:r w:rsidR="00F15756">
        <w:rPr>
          <w:b/>
          <w:sz w:val="24"/>
          <w:szCs w:val="24"/>
        </w:rPr>
        <w:t xml:space="preserve"> </w:t>
      </w:r>
      <w:r w:rsidRPr="00022BA3">
        <w:rPr>
          <w:rFonts w:ascii="Times New Roman" w:hAnsi="Times New Roman" w:cs="Times New Roman"/>
          <w:b/>
          <w:sz w:val="24"/>
          <w:szCs w:val="24"/>
        </w:rPr>
        <w:t>istenen şartları (sigortalar, fenni muayeneler vb.) tamamlamadan işe başlatılmayacaktır.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11- MEVZUATA UYGUNLUK</w:t>
      </w:r>
      <w:r w:rsidRPr="00D708D7">
        <w:rPr>
          <w:rFonts w:ascii="Times New Roman" w:hAnsi="Times New Roman" w:cs="Times New Roman"/>
          <w:b/>
          <w:sz w:val="24"/>
          <w:szCs w:val="24"/>
          <w:u w:val="single"/>
        </w:rPr>
        <w:tab/>
        <w:t>:</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044F6A" w:rsidRPr="00D708D7" w:rsidRDefault="00044F6A" w:rsidP="00973C0B">
      <w:pPr>
        <w:spacing w:after="0" w:line="240" w:lineRule="auto"/>
        <w:jc w:val="both"/>
        <w:rPr>
          <w:rFonts w:ascii="Times New Roman" w:hAnsi="Times New Roman" w:cs="Times New Roman"/>
          <w:sz w:val="24"/>
          <w:szCs w:val="24"/>
        </w:rPr>
      </w:pPr>
    </w:p>
    <w:p w:rsidR="00CD7C66" w:rsidRDefault="00CD7C66" w:rsidP="00973C0B">
      <w:pPr>
        <w:spacing w:after="0" w:line="240" w:lineRule="auto"/>
        <w:jc w:val="both"/>
        <w:rPr>
          <w:rFonts w:ascii="Times New Roman" w:hAnsi="Times New Roman" w:cs="Times New Roman"/>
          <w:b/>
          <w:sz w:val="24"/>
          <w:szCs w:val="24"/>
          <w:u w:val="single"/>
        </w:rPr>
      </w:pPr>
    </w:p>
    <w:p w:rsidR="00CD7C66" w:rsidRDefault="00CD7C66" w:rsidP="00973C0B">
      <w:pPr>
        <w:spacing w:after="0" w:line="240" w:lineRule="auto"/>
        <w:jc w:val="both"/>
        <w:rPr>
          <w:rFonts w:ascii="Times New Roman" w:hAnsi="Times New Roman" w:cs="Times New Roman"/>
          <w:b/>
          <w:sz w:val="24"/>
          <w:szCs w:val="24"/>
          <w:u w:val="single"/>
        </w:rPr>
      </w:pPr>
    </w:p>
    <w:p w:rsidR="00044F6A" w:rsidRDefault="00044F6A" w:rsidP="00973C0B">
      <w:pPr>
        <w:spacing w:after="0" w:line="240" w:lineRule="auto"/>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12- ÇALIŞANLARIN SAĞLIK VE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044F6A" w:rsidRPr="00D708D7" w:rsidRDefault="00044F6A" w:rsidP="00044F6A">
      <w:pPr>
        <w:spacing w:before="240" w:after="60"/>
        <w:jc w:val="both"/>
        <w:rPr>
          <w:rFonts w:ascii="Times New Roman" w:hAnsi="Times New Roman" w:cs="Times New Roman"/>
          <w:b/>
          <w:sz w:val="24"/>
          <w:szCs w:val="24"/>
        </w:rPr>
      </w:pPr>
      <w:r w:rsidRPr="00D708D7">
        <w:rPr>
          <w:rFonts w:ascii="Times New Roman" w:hAnsi="Times New Roman" w:cs="Times New Roman"/>
          <w:b/>
          <w:sz w:val="24"/>
          <w:szCs w:val="24"/>
          <w:u w:val="single"/>
        </w:rPr>
        <w:t>MADDE 13- ÇALIŞANLARIN KAZAYA UĞRAMALARI</w:t>
      </w:r>
      <w:r w:rsidRPr="00D708D7">
        <w:rPr>
          <w:rFonts w:ascii="Times New Roman" w:hAnsi="Times New Roman" w:cs="Times New Roman"/>
          <w:b/>
          <w:sz w:val="24"/>
          <w:szCs w:val="24"/>
          <w:u w:val="single"/>
        </w:rPr>
        <w:tab/>
        <w:t>:</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044F6A" w:rsidRPr="00FE4F32" w:rsidRDefault="00044F6A" w:rsidP="00044F6A">
      <w:pPr>
        <w:spacing w:before="240" w:after="60"/>
        <w:jc w:val="both"/>
        <w:rPr>
          <w:rFonts w:ascii="Times New Roman" w:hAnsi="Times New Roman" w:cs="Times New Roman"/>
          <w:b/>
          <w:sz w:val="24"/>
          <w:szCs w:val="24"/>
          <w:u w:val="single"/>
        </w:rPr>
      </w:pPr>
      <w:r w:rsidRPr="00FE4F32">
        <w:rPr>
          <w:rFonts w:ascii="Times New Roman" w:hAnsi="Times New Roman" w:cs="Times New Roman"/>
          <w:b/>
          <w:sz w:val="24"/>
          <w:szCs w:val="24"/>
          <w:u w:val="single"/>
        </w:rPr>
        <w:t>MADDE 14-SÖZLEŞMENİN DEVRİ</w:t>
      </w:r>
      <w:r w:rsidRPr="00FE4F32">
        <w:rPr>
          <w:rFonts w:ascii="Times New Roman" w:hAnsi="Times New Roman" w:cs="Times New Roman"/>
          <w:b/>
          <w:sz w:val="24"/>
          <w:szCs w:val="24"/>
          <w:u w:val="single"/>
        </w:rPr>
        <w:tab/>
        <w:t>:</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15-YÜKLENİCİNİN ÖLÜMÜ</w:t>
      </w:r>
      <w:r w:rsidRPr="00D708D7">
        <w:rPr>
          <w:rFonts w:ascii="Times New Roman" w:hAnsi="Times New Roman" w:cs="Times New Roman"/>
          <w:b/>
          <w:sz w:val="24"/>
          <w:szCs w:val="24"/>
          <w:u w:val="single"/>
        </w:rPr>
        <w:tab/>
        <w:t>:</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16-YÜKLENİCİNİN İFLASI HALİ</w:t>
      </w:r>
      <w:r w:rsidRPr="00D708D7">
        <w:rPr>
          <w:rFonts w:ascii="Times New Roman" w:hAnsi="Times New Roman" w:cs="Times New Roman"/>
          <w:b/>
          <w:sz w:val="24"/>
          <w:szCs w:val="24"/>
          <w:u w:val="single"/>
        </w:rPr>
        <w:tab/>
        <w:t>:</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17-</w:t>
      </w:r>
      <w:r>
        <w:rPr>
          <w:rFonts w:ascii="Times New Roman" w:hAnsi="Times New Roman" w:cs="Times New Roman"/>
          <w:b/>
          <w:sz w:val="24"/>
          <w:szCs w:val="24"/>
          <w:u w:val="single"/>
        </w:rPr>
        <w:t xml:space="preserve"> </w:t>
      </w:r>
      <w:r w:rsidRPr="00D708D7">
        <w:rPr>
          <w:rFonts w:ascii="Times New Roman" w:hAnsi="Times New Roman" w:cs="Times New Roman"/>
          <w:b/>
          <w:sz w:val="24"/>
          <w:szCs w:val="24"/>
          <w:u w:val="single"/>
        </w:rPr>
        <w:t>YÜKLENİCİNİN AĞIR HASTALIĞI, 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18-YÜKLENİCİNİN ORTAK GİRİŞİM OLMASI HALİ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19- SÜRE UZATIMI VERİLEBİLECEK HALLER VE ŞARTLARI: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20- SÖZLEŞME KAPSAMINDA YAPTIRILABİLECEK İLAVE İŞLER, İŞ EKSİLİŞİ VE İŞİN TASFİYESİ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21- CEZALAR VE KESİNTİLER</w:t>
      </w:r>
      <w:r w:rsidRPr="00D708D7">
        <w:rPr>
          <w:rFonts w:ascii="Times New Roman" w:hAnsi="Times New Roman" w:cs="Times New Roman"/>
          <w:b/>
          <w:sz w:val="24"/>
          <w:szCs w:val="24"/>
          <w:u w:val="single"/>
        </w:rPr>
        <w:tab/>
        <w:t>:</w:t>
      </w:r>
    </w:p>
    <w:p w:rsidR="00E77783" w:rsidRDefault="00E77783" w:rsidP="00480B20">
      <w:pPr>
        <w:rPr>
          <w:rFonts w:ascii="Times New Roman" w:hAnsi="Times New Roman" w:cs="Times New Roman"/>
          <w:sz w:val="24"/>
          <w:szCs w:val="24"/>
        </w:rPr>
      </w:pPr>
      <w:r w:rsidRPr="00480B20">
        <w:rPr>
          <w:rFonts w:ascii="Times New Roman" w:hAnsi="Times New Roman" w:cs="Times New Roman"/>
          <w:sz w:val="24"/>
          <w:szCs w:val="24"/>
        </w:rPr>
        <w:t>İdare tarafından uygulanacak cezalar aşağıda belirtilmiştir</w:t>
      </w:r>
      <w:r w:rsidR="00480B20" w:rsidRPr="00480B20">
        <w:rPr>
          <w:rFonts w:ascii="Times New Roman" w:hAnsi="Times New Roman" w:cs="Times New Roman"/>
          <w:sz w:val="24"/>
          <w:szCs w:val="24"/>
        </w:rPr>
        <w:t>.</w:t>
      </w:r>
    </w:p>
    <w:p w:rsidR="006F44B1" w:rsidRDefault="00B156BD" w:rsidP="001E33BB">
      <w:pPr>
        <w:pStyle w:val="ListeParagraf"/>
        <w:tabs>
          <w:tab w:val="left" w:pos="-142"/>
        </w:tabs>
        <w:spacing w:after="0"/>
        <w:ind w:left="-284" w:right="141"/>
        <w:jc w:val="both"/>
        <w:rPr>
          <w:rFonts w:ascii="Times New Roman" w:eastAsia="Arial" w:hAnsi="Times New Roman" w:cs="Times New Roman"/>
          <w:sz w:val="24"/>
          <w:szCs w:val="24"/>
        </w:rPr>
      </w:pPr>
      <w:r>
        <w:rPr>
          <w:rFonts w:ascii="Times New Roman" w:hAnsi="Times New Roman" w:cs="Times New Roman"/>
          <w:b/>
          <w:sz w:val="24"/>
          <w:szCs w:val="24"/>
        </w:rPr>
        <w:tab/>
        <w:t xml:space="preserve"> </w:t>
      </w:r>
      <w:r w:rsidR="00591C99" w:rsidRPr="00A1767B">
        <w:rPr>
          <w:rFonts w:ascii="Times New Roman" w:hAnsi="Times New Roman" w:cs="Times New Roman"/>
          <w:b/>
          <w:sz w:val="24"/>
          <w:szCs w:val="24"/>
        </w:rPr>
        <w:t>1-</w:t>
      </w:r>
      <w:r w:rsidR="00591C99" w:rsidRPr="00A1767B">
        <w:rPr>
          <w:rFonts w:ascii="Times New Roman" w:hAnsi="Times New Roman" w:cs="Times New Roman"/>
          <w:sz w:val="24"/>
          <w:szCs w:val="24"/>
        </w:rPr>
        <w:t xml:space="preserve"> </w:t>
      </w:r>
      <w:r w:rsidRPr="00141E05">
        <w:rPr>
          <w:rFonts w:ascii="Times New Roman" w:hAnsi="Times New Roman" w:cs="Times New Roman"/>
          <w:sz w:val="24"/>
          <w:szCs w:val="24"/>
        </w:rPr>
        <w:t xml:space="preserve">Yüklenici, çalışmanın başlaması için yapılan yazılı ihbar üzerine belirtilen günde işe başlamak üzere </w:t>
      </w:r>
      <w:r w:rsidRPr="00141E05">
        <w:rPr>
          <w:rFonts w:ascii="Times New Roman" w:eastAsia="Arial" w:hAnsi="Times New Roman" w:cs="Times New Roman"/>
          <w:sz w:val="24"/>
          <w:szCs w:val="24"/>
        </w:rPr>
        <w:t xml:space="preserve">taahhüt </w:t>
      </w:r>
    </w:p>
    <w:p w:rsidR="006F44B1" w:rsidRDefault="006F44B1" w:rsidP="001E33BB">
      <w:pPr>
        <w:pStyle w:val="ListeParagraf"/>
        <w:tabs>
          <w:tab w:val="left" w:pos="-142"/>
        </w:tabs>
        <w:spacing w:after="0"/>
        <w:ind w:left="-284" w:right="141"/>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00B156BD" w:rsidRPr="00141E05">
        <w:rPr>
          <w:rFonts w:ascii="Times New Roman" w:eastAsia="Arial" w:hAnsi="Times New Roman" w:cs="Times New Roman"/>
          <w:sz w:val="24"/>
          <w:szCs w:val="24"/>
        </w:rPr>
        <w:t xml:space="preserve">ettiği makineleri, işe başlama tarihinden bir gün önce işletmede hazır bulundurmak zorundadır. Aksi takdirde </w:t>
      </w:r>
      <w:r>
        <w:rPr>
          <w:rFonts w:ascii="Times New Roman" w:eastAsia="Arial" w:hAnsi="Times New Roman" w:cs="Times New Roman"/>
          <w:sz w:val="24"/>
          <w:szCs w:val="24"/>
        </w:rPr>
        <w:t xml:space="preserve">    </w:t>
      </w:r>
    </w:p>
    <w:p w:rsidR="006F44B1" w:rsidRDefault="006F44B1" w:rsidP="001E33BB">
      <w:pPr>
        <w:pStyle w:val="ListeParagraf"/>
        <w:tabs>
          <w:tab w:val="left" w:pos="-142"/>
        </w:tabs>
        <w:spacing w:after="0"/>
        <w:ind w:left="-284" w:right="141"/>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00B156BD" w:rsidRPr="00141E05">
        <w:rPr>
          <w:rFonts w:ascii="Times New Roman" w:eastAsia="Arial" w:hAnsi="Times New Roman" w:cs="Times New Roman"/>
          <w:bCs/>
          <w:sz w:val="24"/>
          <w:szCs w:val="24"/>
        </w:rPr>
        <w:t xml:space="preserve">her bir gün için </w:t>
      </w:r>
      <w:r w:rsidR="00B156BD">
        <w:rPr>
          <w:rFonts w:ascii="Times New Roman" w:eastAsia="Arial" w:hAnsi="Times New Roman" w:cs="Times New Roman"/>
          <w:b/>
          <w:bCs/>
          <w:sz w:val="24"/>
          <w:szCs w:val="24"/>
        </w:rPr>
        <w:t>20</w:t>
      </w:r>
      <w:r w:rsidR="00B156BD" w:rsidRPr="00141E05">
        <w:rPr>
          <w:rFonts w:ascii="Times New Roman" w:eastAsia="Arial" w:hAnsi="Times New Roman" w:cs="Times New Roman"/>
          <w:b/>
          <w:bCs/>
          <w:sz w:val="24"/>
          <w:szCs w:val="24"/>
        </w:rPr>
        <w:t>.000,00 TL</w:t>
      </w:r>
      <w:r w:rsidR="00B156BD" w:rsidRPr="00141E05">
        <w:rPr>
          <w:rFonts w:ascii="Times New Roman" w:eastAsia="Arial" w:hAnsi="Times New Roman" w:cs="Times New Roman"/>
          <w:bCs/>
          <w:sz w:val="24"/>
          <w:szCs w:val="24"/>
        </w:rPr>
        <w:t xml:space="preserve"> </w:t>
      </w:r>
      <w:r w:rsidR="00B156BD" w:rsidRPr="00141E05">
        <w:rPr>
          <w:rFonts w:ascii="Times New Roman" w:eastAsia="Arial" w:hAnsi="Times New Roman" w:cs="Times New Roman"/>
          <w:sz w:val="24"/>
          <w:szCs w:val="24"/>
        </w:rPr>
        <w:t xml:space="preserve">ceza kesilir. Cezai işlem </w:t>
      </w:r>
      <w:r w:rsidR="00B156BD">
        <w:rPr>
          <w:rFonts w:ascii="Times New Roman" w:eastAsia="Arial" w:hAnsi="Times New Roman" w:cs="Times New Roman"/>
          <w:sz w:val="24"/>
          <w:szCs w:val="24"/>
        </w:rPr>
        <w:t>alet ve ekipman ve makinalar</w:t>
      </w:r>
      <w:r w:rsidR="00B156BD" w:rsidRPr="00141E05">
        <w:rPr>
          <w:rFonts w:ascii="Times New Roman" w:eastAsia="Arial" w:hAnsi="Times New Roman" w:cs="Times New Roman"/>
          <w:sz w:val="24"/>
          <w:szCs w:val="24"/>
        </w:rPr>
        <w:t xml:space="preserve"> tamamlanana kadar </w:t>
      </w:r>
      <w:r>
        <w:rPr>
          <w:rFonts w:ascii="Times New Roman" w:eastAsia="Arial" w:hAnsi="Times New Roman" w:cs="Times New Roman"/>
          <w:sz w:val="24"/>
          <w:szCs w:val="24"/>
        </w:rPr>
        <w:t xml:space="preserve">  </w:t>
      </w:r>
    </w:p>
    <w:p w:rsidR="00B156BD" w:rsidRPr="00141E05" w:rsidRDefault="006F44B1" w:rsidP="001E33BB">
      <w:pPr>
        <w:pStyle w:val="ListeParagraf"/>
        <w:tabs>
          <w:tab w:val="left" w:pos="-142"/>
        </w:tabs>
        <w:spacing w:after="0"/>
        <w:ind w:left="-284" w:right="141"/>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00B156BD" w:rsidRPr="00141E05">
        <w:rPr>
          <w:rFonts w:ascii="Times New Roman" w:eastAsia="Arial" w:hAnsi="Times New Roman" w:cs="Times New Roman"/>
          <w:sz w:val="24"/>
          <w:szCs w:val="24"/>
        </w:rPr>
        <w:t>devam eder.</w:t>
      </w:r>
      <w:bookmarkStart w:id="0" w:name="bookmark70"/>
      <w:bookmarkEnd w:id="0"/>
    </w:p>
    <w:p w:rsidR="006F44B1" w:rsidRDefault="00B156BD" w:rsidP="001E33BB">
      <w:pPr>
        <w:pStyle w:val="ListeParagraf"/>
        <w:widowControl w:val="0"/>
        <w:tabs>
          <w:tab w:val="left" w:pos="-142"/>
          <w:tab w:val="left" w:pos="0"/>
          <w:tab w:val="left" w:pos="1288"/>
          <w:tab w:val="left" w:pos="1560"/>
        </w:tabs>
        <w:spacing w:after="0" w:line="240" w:lineRule="auto"/>
        <w:ind w:left="-284" w:right="-1"/>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Pr="00B156BD">
        <w:rPr>
          <w:rFonts w:ascii="Times New Roman" w:eastAsia="Arial" w:hAnsi="Times New Roman" w:cs="Times New Roman"/>
          <w:b/>
          <w:sz w:val="24"/>
          <w:szCs w:val="24"/>
        </w:rPr>
        <w:t>2-</w:t>
      </w:r>
      <w:r>
        <w:rPr>
          <w:rFonts w:ascii="Times New Roman" w:eastAsia="Arial" w:hAnsi="Times New Roman" w:cs="Times New Roman"/>
          <w:sz w:val="24"/>
          <w:szCs w:val="24"/>
        </w:rPr>
        <w:t xml:space="preserve"> </w:t>
      </w:r>
      <w:r w:rsidRPr="00981052">
        <w:rPr>
          <w:rFonts w:ascii="Times New Roman" w:eastAsia="Arial" w:hAnsi="Times New Roman" w:cs="Times New Roman"/>
          <w:sz w:val="24"/>
          <w:szCs w:val="24"/>
        </w:rPr>
        <w:t xml:space="preserve">Yüklenicinin </w:t>
      </w:r>
      <w:r>
        <w:rPr>
          <w:rFonts w:ascii="Times New Roman" w:eastAsia="Arial" w:hAnsi="Times New Roman" w:cs="Times New Roman"/>
          <w:sz w:val="24"/>
          <w:szCs w:val="24"/>
        </w:rPr>
        <w:t xml:space="preserve">sözleşmeyi imzaladıktan sonra </w:t>
      </w:r>
      <w:r w:rsidRPr="00981052">
        <w:rPr>
          <w:rFonts w:ascii="Times New Roman" w:eastAsia="Arial" w:hAnsi="Times New Roman" w:cs="Times New Roman"/>
          <w:sz w:val="24"/>
          <w:szCs w:val="24"/>
        </w:rPr>
        <w:t>idarenin belirlediği tarihte iş yeri tes</w:t>
      </w:r>
      <w:r w:rsidR="001E33BB">
        <w:rPr>
          <w:rFonts w:ascii="Times New Roman" w:eastAsia="Arial" w:hAnsi="Times New Roman" w:cs="Times New Roman"/>
          <w:sz w:val="24"/>
          <w:szCs w:val="24"/>
        </w:rPr>
        <w:t xml:space="preserve">limi ve işe başlama </w:t>
      </w:r>
    </w:p>
    <w:p w:rsidR="00B156BD" w:rsidRDefault="006F44B1" w:rsidP="001E33BB">
      <w:pPr>
        <w:pStyle w:val="ListeParagraf"/>
        <w:widowControl w:val="0"/>
        <w:tabs>
          <w:tab w:val="left" w:pos="-142"/>
          <w:tab w:val="left" w:pos="0"/>
          <w:tab w:val="left" w:pos="1288"/>
          <w:tab w:val="left" w:pos="1560"/>
        </w:tabs>
        <w:spacing w:after="0" w:line="240" w:lineRule="auto"/>
        <w:ind w:left="-284" w:right="-1"/>
        <w:jc w:val="both"/>
        <w:rPr>
          <w:rFonts w:ascii="Times New Roman" w:eastAsia="Arial" w:hAnsi="Times New Roman" w:cs="Times New Roman"/>
          <w:sz w:val="24"/>
          <w:szCs w:val="24"/>
        </w:rPr>
      </w:pPr>
      <w:r>
        <w:rPr>
          <w:rFonts w:ascii="Times New Roman" w:eastAsia="Arial" w:hAnsi="Times New Roman" w:cs="Times New Roman"/>
          <w:b/>
          <w:sz w:val="24"/>
          <w:szCs w:val="24"/>
        </w:rPr>
        <w:t xml:space="preserve">    </w:t>
      </w:r>
      <w:r w:rsidR="001E33BB">
        <w:rPr>
          <w:rFonts w:ascii="Times New Roman" w:eastAsia="Arial" w:hAnsi="Times New Roman" w:cs="Times New Roman"/>
          <w:sz w:val="24"/>
          <w:szCs w:val="24"/>
        </w:rPr>
        <w:t>evraklarını</w:t>
      </w:r>
      <w:r w:rsidR="00B156BD">
        <w:rPr>
          <w:rFonts w:ascii="Times New Roman" w:eastAsia="Arial" w:hAnsi="Times New Roman" w:cs="Times New Roman"/>
          <w:b/>
          <w:sz w:val="24"/>
          <w:szCs w:val="24"/>
        </w:rPr>
        <w:t xml:space="preserve"> </w:t>
      </w:r>
      <w:r w:rsidR="00B156BD" w:rsidRPr="00981052">
        <w:rPr>
          <w:rFonts w:ascii="Times New Roman" w:eastAsia="Arial" w:hAnsi="Times New Roman" w:cs="Times New Roman"/>
          <w:sz w:val="24"/>
          <w:szCs w:val="24"/>
        </w:rPr>
        <w:t xml:space="preserve">imzalanmaması durumunda </w:t>
      </w:r>
      <w:r w:rsidR="00B156BD">
        <w:rPr>
          <w:rFonts w:ascii="Times New Roman" w:eastAsia="Arial" w:hAnsi="Times New Roman" w:cs="Times New Roman"/>
          <w:b/>
          <w:sz w:val="24"/>
          <w:szCs w:val="24"/>
        </w:rPr>
        <w:t>2</w:t>
      </w:r>
      <w:r w:rsidR="00B156BD" w:rsidRPr="00981052">
        <w:rPr>
          <w:rFonts w:ascii="Times New Roman" w:eastAsia="Arial" w:hAnsi="Times New Roman" w:cs="Times New Roman"/>
          <w:b/>
          <w:sz w:val="24"/>
          <w:szCs w:val="24"/>
        </w:rPr>
        <w:t>0.000,00 TL/gün</w:t>
      </w:r>
      <w:r w:rsidR="00B156BD" w:rsidRPr="00981052">
        <w:rPr>
          <w:rFonts w:ascii="Times New Roman" w:eastAsia="Arial" w:hAnsi="Times New Roman" w:cs="Times New Roman"/>
          <w:sz w:val="24"/>
          <w:szCs w:val="24"/>
        </w:rPr>
        <w:t xml:space="preserve"> ceza kesilir.</w:t>
      </w:r>
    </w:p>
    <w:p w:rsidR="00B156BD" w:rsidRDefault="00B156BD" w:rsidP="00B156BD">
      <w:pPr>
        <w:pStyle w:val="ListeParagraf"/>
        <w:widowControl w:val="0"/>
        <w:tabs>
          <w:tab w:val="left" w:pos="-142"/>
          <w:tab w:val="left" w:pos="0"/>
          <w:tab w:val="left" w:pos="1560"/>
        </w:tabs>
        <w:spacing w:after="0" w:line="240" w:lineRule="auto"/>
        <w:ind w:left="-284" w:right="-567"/>
        <w:jc w:val="both"/>
        <w:rPr>
          <w:rFonts w:ascii="Times New Roman" w:eastAsia="Arial" w:hAnsi="Times New Roman" w:cs="Times New Roman"/>
          <w:sz w:val="24"/>
          <w:szCs w:val="24"/>
        </w:rPr>
      </w:pPr>
      <w:bookmarkStart w:id="1" w:name="bookmark37"/>
      <w:bookmarkEnd w:id="1"/>
      <w:r>
        <w:rPr>
          <w:rFonts w:ascii="Times New Roman" w:eastAsia="Arial" w:hAnsi="Times New Roman" w:cs="Times New Roman"/>
          <w:sz w:val="24"/>
          <w:szCs w:val="24"/>
        </w:rPr>
        <w:t xml:space="preserve">    </w:t>
      </w:r>
      <w:r w:rsidRPr="00B156BD">
        <w:rPr>
          <w:rFonts w:ascii="Times New Roman" w:eastAsia="Arial" w:hAnsi="Times New Roman" w:cs="Times New Roman"/>
          <w:b/>
          <w:sz w:val="24"/>
          <w:szCs w:val="24"/>
        </w:rPr>
        <w:t>3-</w:t>
      </w:r>
      <w:r>
        <w:rPr>
          <w:rFonts w:ascii="Times New Roman" w:eastAsia="Arial" w:hAnsi="Times New Roman" w:cs="Times New Roman"/>
          <w:sz w:val="24"/>
          <w:szCs w:val="24"/>
        </w:rPr>
        <w:t xml:space="preserve"> İşin süresi 30 gündür. İşin süresinde bitirilmemesi halinde her bir gün için </w:t>
      </w:r>
      <w:r>
        <w:rPr>
          <w:rFonts w:ascii="Times New Roman" w:eastAsia="Arial" w:hAnsi="Times New Roman" w:cs="Times New Roman"/>
          <w:b/>
          <w:bCs/>
          <w:sz w:val="24"/>
          <w:szCs w:val="24"/>
        </w:rPr>
        <w:t>20</w:t>
      </w:r>
      <w:r w:rsidRPr="00141E05">
        <w:rPr>
          <w:rFonts w:ascii="Times New Roman" w:eastAsia="Arial" w:hAnsi="Times New Roman" w:cs="Times New Roman"/>
          <w:b/>
          <w:bCs/>
          <w:sz w:val="24"/>
          <w:szCs w:val="24"/>
        </w:rPr>
        <w:t>.000,00 TL</w:t>
      </w:r>
      <w:r w:rsidRPr="00141E05">
        <w:rPr>
          <w:rFonts w:ascii="Times New Roman" w:eastAsia="Arial" w:hAnsi="Times New Roman" w:cs="Times New Roman"/>
          <w:bCs/>
          <w:sz w:val="24"/>
          <w:szCs w:val="24"/>
        </w:rPr>
        <w:t xml:space="preserve"> </w:t>
      </w:r>
      <w:r w:rsidRPr="00141E05">
        <w:rPr>
          <w:rFonts w:ascii="Times New Roman" w:eastAsia="Arial" w:hAnsi="Times New Roman" w:cs="Times New Roman"/>
          <w:sz w:val="24"/>
          <w:szCs w:val="24"/>
        </w:rPr>
        <w:t>ceza kesilir</w:t>
      </w:r>
    </w:p>
    <w:p w:rsidR="006F44B1" w:rsidRDefault="00B156BD" w:rsidP="001E33BB">
      <w:pPr>
        <w:pStyle w:val="ListeParagraf"/>
        <w:tabs>
          <w:tab w:val="left" w:pos="-142"/>
        </w:tabs>
        <w:spacing w:after="0"/>
        <w:ind w:left="-284" w:right="141"/>
        <w:jc w:val="both"/>
        <w:rPr>
          <w:rFonts w:ascii="Times New Roman" w:hAnsi="Times New Roman" w:cs="Times New Roman"/>
          <w:sz w:val="24"/>
          <w:szCs w:val="24"/>
        </w:rPr>
      </w:pPr>
      <w:r>
        <w:rPr>
          <w:rFonts w:ascii="Times New Roman" w:hAnsi="Times New Roman" w:cs="Times New Roman"/>
          <w:sz w:val="24"/>
          <w:szCs w:val="24"/>
        </w:rPr>
        <w:t xml:space="preserve">    </w:t>
      </w:r>
      <w:r w:rsidRPr="00B156BD">
        <w:rPr>
          <w:rFonts w:ascii="Times New Roman" w:hAnsi="Times New Roman" w:cs="Times New Roman"/>
          <w:b/>
          <w:sz w:val="24"/>
          <w:szCs w:val="24"/>
        </w:rPr>
        <w:t>4-</w:t>
      </w:r>
      <w:r>
        <w:rPr>
          <w:rFonts w:ascii="Times New Roman" w:hAnsi="Times New Roman" w:cs="Times New Roman"/>
          <w:sz w:val="24"/>
          <w:szCs w:val="24"/>
        </w:rPr>
        <w:t xml:space="preserve"> </w:t>
      </w:r>
      <w:r w:rsidRPr="00981052">
        <w:rPr>
          <w:rFonts w:ascii="Times New Roman" w:hAnsi="Times New Roman" w:cs="Times New Roman"/>
          <w:sz w:val="24"/>
          <w:szCs w:val="24"/>
        </w:rPr>
        <w:t xml:space="preserve">Yüklenici ve kanuni vekilinin işin başında bulunamadığının tespiti halinde iş başında bulunulmayan her bir </w:t>
      </w:r>
    </w:p>
    <w:p w:rsidR="00B156BD" w:rsidRPr="00981052" w:rsidRDefault="006F44B1" w:rsidP="001E33BB">
      <w:pPr>
        <w:pStyle w:val="ListeParagraf"/>
        <w:tabs>
          <w:tab w:val="left" w:pos="-142"/>
        </w:tabs>
        <w:spacing w:after="0"/>
        <w:ind w:left="-284" w:right="141"/>
        <w:jc w:val="both"/>
        <w:rPr>
          <w:rFonts w:ascii="Times New Roman" w:eastAsia="Arial" w:hAnsi="Times New Roman" w:cs="Times New Roman"/>
          <w:sz w:val="24"/>
          <w:szCs w:val="24"/>
        </w:rPr>
      </w:pPr>
      <w:r>
        <w:rPr>
          <w:rFonts w:ascii="Times New Roman" w:hAnsi="Times New Roman" w:cs="Times New Roman"/>
          <w:b/>
          <w:sz w:val="24"/>
          <w:szCs w:val="24"/>
        </w:rPr>
        <w:t xml:space="preserve">    </w:t>
      </w:r>
      <w:r w:rsidR="00B156BD" w:rsidRPr="00981052">
        <w:rPr>
          <w:rFonts w:ascii="Times New Roman" w:hAnsi="Times New Roman" w:cs="Times New Roman"/>
          <w:sz w:val="24"/>
          <w:szCs w:val="24"/>
        </w:rPr>
        <w:t xml:space="preserve">gün için </w:t>
      </w:r>
      <w:r w:rsidR="00B156BD">
        <w:rPr>
          <w:rFonts w:ascii="Times New Roman" w:hAnsi="Times New Roman" w:cs="Times New Roman"/>
          <w:b/>
          <w:sz w:val="24"/>
          <w:szCs w:val="24"/>
        </w:rPr>
        <w:t>1</w:t>
      </w:r>
      <w:r w:rsidR="00B156BD" w:rsidRPr="00981052">
        <w:rPr>
          <w:rFonts w:ascii="Times New Roman" w:hAnsi="Times New Roman" w:cs="Times New Roman"/>
          <w:b/>
          <w:sz w:val="24"/>
          <w:szCs w:val="24"/>
        </w:rPr>
        <w:t>0.0</w:t>
      </w:r>
      <w:r w:rsidR="00B156BD" w:rsidRPr="00981052">
        <w:rPr>
          <w:rFonts w:ascii="Times New Roman" w:eastAsia="Arial" w:hAnsi="Times New Roman" w:cs="Times New Roman"/>
          <w:b/>
          <w:bCs/>
          <w:sz w:val="24"/>
          <w:szCs w:val="24"/>
        </w:rPr>
        <w:t xml:space="preserve">00,00 TL/gün </w:t>
      </w:r>
      <w:r w:rsidR="00B156BD" w:rsidRPr="00981052">
        <w:rPr>
          <w:rFonts w:ascii="Times New Roman" w:eastAsia="Arial" w:hAnsi="Times New Roman" w:cs="Times New Roman"/>
          <w:sz w:val="24"/>
          <w:szCs w:val="24"/>
        </w:rPr>
        <w:t>ceza kesilir.</w:t>
      </w:r>
      <w:bookmarkStart w:id="2" w:name="bookmark15"/>
      <w:bookmarkEnd w:id="2"/>
    </w:p>
    <w:p w:rsidR="006F44B1" w:rsidRDefault="00B156BD" w:rsidP="001E33BB">
      <w:pPr>
        <w:pStyle w:val="ListeParagraf"/>
        <w:widowControl w:val="0"/>
        <w:tabs>
          <w:tab w:val="left" w:pos="-142"/>
          <w:tab w:val="left" w:pos="0"/>
          <w:tab w:val="left" w:pos="1560"/>
        </w:tabs>
        <w:spacing w:after="0" w:line="240" w:lineRule="auto"/>
        <w:ind w:left="-284" w:right="141"/>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Pr="00B156BD">
        <w:rPr>
          <w:rFonts w:ascii="Times New Roman" w:eastAsia="Arial" w:hAnsi="Times New Roman" w:cs="Times New Roman"/>
          <w:b/>
          <w:sz w:val="24"/>
          <w:szCs w:val="24"/>
        </w:rPr>
        <w:t>5-</w:t>
      </w:r>
      <w:r>
        <w:rPr>
          <w:rFonts w:ascii="Times New Roman" w:eastAsia="Arial" w:hAnsi="Times New Roman" w:cs="Times New Roman"/>
          <w:sz w:val="24"/>
          <w:szCs w:val="24"/>
        </w:rPr>
        <w:t xml:space="preserve"> İ</w:t>
      </w:r>
      <w:r w:rsidRPr="00981052">
        <w:rPr>
          <w:rFonts w:ascii="Times New Roman" w:eastAsia="Arial" w:hAnsi="Times New Roman" w:cs="Times New Roman"/>
          <w:sz w:val="24"/>
          <w:szCs w:val="24"/>
        </w:rPr>
        <w:t xml:space="preserve">şletmenin belirttiği saatte başlanmadığı ya da bitirilmediği takdirde her saat </w:t>
      </w:r>
      <w:r w:rsidRPr="00981052">
        <w:rPr>
          <w:rFonts w:ascii="Times New Roman" w:eastAsia="Arial" w:hAnsi="Times New Roman" w:cs="Times New Roman"/>
          <w:bCs/>
          <w:sz w:val="24"/>
          <w:szCs w:val="24"/>
        </w:rPr>
        <w:t>başına</w:t>
      </w:r>
      <w:r>
        <w:rPr>
          <w:rFonts w:ascii="Times New Roman" w:eastAsia="Arial" w:hAnsi="Times New Roman" w:cs="Times New Roman"/>
          <w:b/>
          <w:bCs/>
          <w:sz w:val="24"/>
          <w:szCs w:val="24"/>
        </w:rPr>
        <w:t xml:space="preserve"> 5</w:t>
      </w:r>
      <w:r w:rsidRPr="00981052">
        <w:rPr>
          <w:rFonts w:ascii="Times New Roman" w:eastAsia="Arial" w:hAnsi="Times New Roman" w:cs="Times New Roman"/>
          <w:b/>
          <w:bCs/>
          <w:sz w:val="24"/>
          <w:szCs w:val="24"/>
        </w:rPr>
        <w:t>.000,00 TL/</w:t>
      </w:r>
      <w:r>
        <w:rPr>
          <w:rFonts w:ascii="Times New Roman" w:eastAsia="Arial" w:hAnsi="Times New Roman" w:cs="Times New Roman"/>
          <w:b/>
          <w:bCs/>
          <w:sz w:val="24"/>
          <w:szCs w:val="24"/>
        </w:rPr>
        <w:t>saat</w:t>
      </w:r>
      <w:r w:rsidRPr="00981052">
        <w:rPr>
          <w:rFonts w:ascii="Times New Roman" w:eastAsia="Arial" w:hAnsi="Times New Roman" w:cs="Times New Roman"/>
          <w:b/>
          <w:bCs/>
          <w:sz w:val="24"/>
          <w:szCs w:val="24"/>
        </w:rPr>
        <w:t xml:space="preserve"> </w:t>
      </w:r>
      <w:r w:rsidRPr="00981052">
        <w:rPr>
          <w:rFonts w:ascii="Times New Roman" w:eastAsia="Arial" w:hAnsi="Times New Roman" w:cs="Times New Roman"/>
          <w:sz w:val="24"/>
          <w:szCs w:val="24"/>
        </w:rPr>
        <w:t xml:space="preserve">ceza </w:t>
      </w:r>
      <w:r w:rsidR="006F44B1">
        <w:rPr>
          <w:rFonts w:ascii="Times New Roman" w:eastAsia="Arial" w:hAnsi="Times New Roman" w:cs="Times New Roman"/>
          <w:sz w:val="24"/>
          <w:szCs w:val="24"/>
        </w:rPr>
        <w:t xml:space="preserve">  </w:t>
      </w:r>
    </w:p>
    <w:p w:rsidR="00B156BD" w:rsidRPr="00981052" w:rsidRDefault="006F44B1" w:rsidP="001E33BB">
      <w:pPr>
        <w:pStyle w:val="ListeParagraf"/>
        <w:widowControl w:val="0"/>
        <w:tabs>
          <w:tab w:val="left" w:pos="-142"/>
          <w:tab w:val="left" w:pos="0"/>
          <w:tab w:val="left" w:pos="1560"/>
        </w:tabs>
        <w:spacing w:after="0" w:line="240" w:lineRule="auto"/>
        <w:ind w:left="-284" w:right="141"/>
        <w:jc w:val="both"/>
        <w:rPr>
          <w:rFonts w:ascii="Times New Roman" w:eastAsia="Arial" w:hAnsi="Times New Roman" w:cs="Times New Roman"/>
          <w:sz w:val="24"/>
          <w:szCs w:val="24"/>
        </w:rPr>
      </w:pPr>
      <w:r>
        <w:rPr>
          <w:rFonts w:ascii="Times New Roman" w:eastAsia="Arial" w:hAnsi="Times New Roman" w:cs="Times New Roman"/>
          <w:b/>
          <w:sz w:val="24"/>
          <w:szCs w:val="24"/>
        </w:rPr>
        <w:t xml:space="preserve">    </w:t>
      </w:r>
      <w:r w:rsidR="00B156BD" w:rsidRPr="00981052">
        <w:rPr>
          <w:rFonts w:ascii="Times New Roman" w:eastAsia="Arial" w:hAnsi="Times New Roman" w:cs="Times New Roman"/>
          <w:sz w:val="24"/>
          <w:szCs w:val="24"/>
        </w:rPr>
        <w:t xml:space="preserve">kesilir. </w:t>
      </w:r>
    </w:p>
    <w:p w:rsidR="006F44B1" w:rsidRDefault="00B156BD" w:rsidP="001E33BB">
      <w:pPr>
        <w:pStyle w:val="ListeParagraf"/>
        <w:widowControl w:val="0"/>
        <w:tabs>
          <w:tab w:val="left" w:pos="-142"/>
          <w:tab w:val="left" w:pos="0"/>
          <w:tab w:val="left" w:pos="142"/>
        </w:tabs>
        <w:spacing w:after="0" w:line="240" w:lineRule="auto"/>
        <w:ind w:left="-284" w:right="141"/>
        <w:jc w:val="both"/>
        <w:rPr>
          <w:rFonts w:ascii="Times New Roman" w:eastAsia="Arial" w:hAnsi="Times New Roman" w:cs="Times New Roman"/>
          <w:sz w:val="24"/>
          <w:szCs w:val="24"/>
        </w:rPr>
      </w:pPr>
      <w:bookmarkStart w:id="3" w:name="bookmark24"/>
      <w:bookmarkStart w:id="4" w:name="bookmark27"/>
      <w:bookmarkStart w:id="5" w:name="bookmark36"/>
      <w:bookmarkStart w:id="6" w:name="bookmark54"/>
      <w:bookmarkStart w:id="7" w:name="bookmark55"/>
      <w:bookmarkEnd w:id="3"/>
      <w:bookmarkEnd w:id="4"/>
      <w:bookmarkEnd w:id="5"/>
      <w:bookmarkEnd w:id="6"/>
      <w:bookmarkEnd w:id="7"/>
      <w:r>
        <w:rPr>
          <w:rFonts w:ascii="Times New Roman" w:eastAsia="Arial" w:hAnsi="Times New Roman" w:cs="Times New Roman"/>
          <w:sz w:val="24"/>
          <w:szCs w:val="24"/>
        </w:rPr>
        <w:t xml:space="preserve">    </w:t>
      </w:r>
      <w:r w:rsidRPr="00B156BD">
        <w:rPr>
          <w:rFonts w:ascii="Times New Roman" w:eastAsia="Arial" w:hAnsi="Times New Roman" w:cs="Times New Roman"/>
          <w:b/>
          <w:sz w:val="24"/>
          <w:szCs w:val="24"/>
        </w:rPr>
        <w:t>6-</w:t>
      </w:r>
      <w:r>
        <w:rPr>
          <w:rFonts w:ascii="Times New Roman" w:eastAsia="Arial" w:hAnsi="Times New Roman" w:cs="Times New Roman"/>
          <w:sz w:val="24"/>
          <w:szCs w:val="24"/>
        </w:rPr>
        <w:t xml:space="preserve"> </w:t>
      </w:r>
      <w:r w:rsidRPr="00981052">
        <w:rPr>
          <w:rFonts w:ascii="Times New Roman" w:eastAsia="Arial" w:hAnsi="Times New Roman" w:cs="Times New Roman"/>
          <w:sz w:val="24"/>
          <w:szCs w:val="24"/>
        </w:rPr>
        <w:t xml:space="preserve">Tarlaya geliş ve gidişlerde idarece belirlenen güzergâhlara uymayan araç başına her bir aykırılık için </w:t>
      </w:r>
      <w:r w:rsidR="006F44B1">
        <w:rPr>
          <w:rFonts w:ascii="Times New Roman" w:eastAsia="Arial" w:hAnsi="Times New Roman" w:cs="Times New Roman"/>
          <w:sz w:val="24"/>
          <w:szCs w:val="24"/>
        </w:rPr>
        <w:t xml:space="preserve">  </w:t>
      </w:r>
    </w:p>
    <w:p w:rsidR="006F44B1" w:rsidRDefault="006F44B1" w:rsidP="001E33BB">
      <w:pPr>
        <w:pStyle w:val="ListeParagraf"/>
        <w:widowControl w:val="0"/>
        <w:tabs>
          <w:tab w:val="left" w:pos="-142"/>
          <w:tab w:val="left" w:pos="0"/>
          <w:tab w:val="left" w:pos="142"/>
        </w:tabs>
        <w:spacing w:after="0" w:line="240" w:lineRule="auto"/>
        <w:ind w:left="-284" w:right="141"/>
        <w:jc w:val="both"/>
        <w:rPr>
          <w:rFonts w:ascii="Times New Roman" w:eastAsia="Arial" w:hAnsi="Times New Roman" w:cs="Times New Roman"/>
          <w:sz w:val="24"/>
          <w:szCs w:val="24"/>
        </w:rPr>
      </w:pPr>
      <w:r>
        <w:rPr>
          <w:rFonts w:ascii="Times New Roman" w:eastAsia="Arial" w:hAnsi="Times New Roman" w:cs="Times New Roman"/>
          <w:b/>
          <w:sz w:val="24"/>
          <w:szCs w:val="24"/>
        </w:rPr>
        <w:t xml:space="preserve">    </w:t>
      </w:r>
      <w:r w:rsidR="00B156BD">
        <w:rPr>
          <w:rFonts w:ascii="Times New Roman" w:eastAsia="Arial" w:hAnsi="Times New Roman" w:cs="Times New Roman"/>
          <w:b/>
          <w:bCs/>
          <w:sz w:val="24"/>
          <w:szCs w:val="24"/>
        </w:rPr>
        <w:t>10</w:t>
      </w:r>
      <w:r w:rsidR="00B156BD" w:rsidRPr="00981052">
        <w:rPr>
          <w:rFonts w:ascii="Times New Roman" w:eastAsia="Arial" w:hAnsi="Times New Roman" w:cs="Times New Roman"/>
          <w:b/>
          <w:bCs/>
          <w:sz w:val="24"/>
          <w:szCs w:val="24"/>
        </w:rPr>
        <w:t xml:space="preserve">.000,00 TL </w:t>
      </w:r>
      <w:r w:rsidR="00B156BD" w:rsidRPr="00981052">
        <w:rPr>
          <w:rFonts w:ascii="Times New Roman" w:eastAsia="Arial" w:hAnsi="Times New Roman" w:cs="Times New Roman"/>
          <w:sz w:val="24"/>
          <w:szCs w:val="24"/>
        </w:rPr>
        <w:t xml:space="preserve">ceza tahakkuk ettirilecektir. Şayet tek yol kullanma mecburiyeti var ise boş araba dolu arabaya </w:t>
      </w:r>
      <w:r>
        <w:rPr>
          <w:rFonts w:ascii="Times New Roman" w:eastAsia="Arial" w:hAnsi="Times New Roman" w:cs="Times New Roman"/>
          <w:sz w:val="24"/>
          <w:szCs w:val="24"/>
        </w:rPr>
        <w:t xml:space="preserve"> </w:t>
      </w:r>
    </w:p>
    <w:p w:rsidR="006F44B1" w:rsidRDefault="006F44B1" w:rsidP="001E33BB">
      <w:pPr>
        <w:pStyle w:val="ListeParagraf"/>
        <w:widowControl w:val="0"/>
        <w:tabs>
          <w:tab w:val="left" w:pos="-142"/>
          <w:tab w:val="left" w:pos="0"/>
          <w:tab w:val="left" w:pos="142"/>
        </w:tabs>
        <w:spacing w:after="0" w:line="240" w:lineRule="auto"/>
        <w:ind w:left="-284" w:right="141"/>
        <w:jc w:val="both"/>
        <w:rPr>
          <w:rFonts w:ascii="Times New Roman" w:eastAsia="Arial" w:hAnsi="Times New Roman" w:cs="Times New Roman"/>
          <w:sz w:val="24"/>
          <w:szCs w:val="24"/>
        </w:rPr>
      </w:pPr>
      <w:r>
        <w:rPr>
          <w:rFonts w:ascii="Times New Roman" w:eastAsia="Arial" w:hAnsi="Times New Roman" w:cs="Times New Roman"/>
          <w:b/>
          <w:bCs/>
          <w:sz w:val="24"/>
          <w:szCs w:val="24"/>
        </w:rPr>
        <w:t xml:space="preserve">    </w:t>
      </w:r>
      <w:r w:rsidR="00B156BD" w:rsidRPr="00981052">
        <w:rPr>
          <w:rFonts w:ascii="Times New Roman" w:eastAsia="Arial" w:hAnsi="Times New Roman" w:cs="Times New Roman"/>
          <w:sz w:val="24"/>
          <w:szCs w:val="24"/>
        </w:rPr>
        <w:t>yol vermek için</w:t>
      </w:r>
      <w:r w:rsidR="001E33BB">
        <w:rPr>
          <w:rFonts w:ascii="Times New Roman" w:eastAsia="Arial" w:hAnsi="Times New Roman" w:cs="Times New Roman"/>
          <w:sz w:val="24"/>
          <w:szCs w:val="24"/>
        </w:rPr>
        <w:t xml:space="preserve"> </w:t>
      </w:r>
      <w:r w:rsidR="00B156BD" w:rsidRPr="00981052">
        <w:rPr>
          <w:rFonts w:ascii="Times New Roman" w:eastAsia="Arial" w:hAnsi="Times New Roman" w:cs="Times New Roman"/>
          <w:sz w:val="24"/>
          <w:szCs w:val="24"/>
        </w:rPr>
        <w:t xml:space="preserve">tozun yönüne göre tek tarafta bekleyecektir. Bütün kamyonlar nakliye sırasında ( dolu - boş </w:t>
      </w:r>
      <w:r>
        <w:rPr>
          <w:rFonts w:ascii="Times New Roman" w:eastAsia="Arial" w:hAnsi="Times New Roman" w:cs="Times New Roman"/>
          <w:sz w:val="24"/>
          <w:szCs w:val="24"/>
        </w:rPr>
        <w:t xml:space="preserve">    </w:t>
      </w:r>
    </w:p>
    <w:p w:rsidR="006F44B1" w:rsidRDefault="006F44B1" w:rsidP="001E33BB">
      <w:pPr>
        <w:pStyle w:val="ListeParagraf"/>
        <w:widowControl w:val="0"/>
        <w:tabs>
          <w:tab w:val="left" w:pos="-142"/>
          <w:tab w:val="left" w:pos="0"/>
          <w:tab w:val="left" w:pos="142"/>
        </w:tabs>
        <w:spacing w:after="0" w:line="240" w:lineRule="auto"/>
        <w:ind w:left="-284" w:right="141"/>
        <w:jc w:val="both"/>
        <w:rPr>
          <w:rFonts w:ascii="Times New Roman" w:eastAsia="Arial" w:hAnsi="Times New Roman" w:cs="Times New Roman"/>
          <w:b/>
          <w:bCs/>
          <w:sz w:val="24"/>
          <w:szCs w:val="24"/>
        </w:rPr>
      </w:pPr>
      <w:r>
        <w:rPr>
          <w:rFonts w:ascii="Times New Roman" w:eastAsia="Arial" w:hAnsi="Times New Roman" w:cs="Times New Roman"/>
          <w:sz w:val="24"/>
          <w:szCs w:val="24"/>
        </w:rPr>
        <w:t xml:space="preserve">    </w:t>
      </w:r>
      <w:r w:rsidR="00B156BD" w:rsidRPr="00981052">
        <w:rPr>
          <w:rFonts w:ascii="Times New Roman" w:eastAsia="Arial" w:hAnsi="Times New Roman" w:cs="Times New Roman"/>
          <w:sz w:val="24"/>
          <w:szCs w:val="24"/>
        </w:rPr>
        <w:t>farkı olmaksızın)</w:t>
      </w:r>
      <w:r w:rsidR="001E33BB">
        <w:rPr>
          <w:rFonts w:ascii="Times New Roman" w:eastAsia="Arial" w:hAnsi="Times New Roman" w:cs="Times New Roman"/>
          <w:sz w:val="24"/>
          <w:szCs w:val="24"/>
        </w:rPr>
        <w:t xml:space="preserve"> </w:t>
      </w:r>
      <w:r w:rsidR="00B156BD" w:rsidRPr="00981052">
        <w:rPr>
          <w:rFonts w:ascii="Times New Roman" w:eastAsia="Arial" w:hAnsi="Times New Roman" w:cs="Times New Roman"/>
          <w:sz w:val="24"/>
          <w:szCs w:val="24"/>
        </w:rPr>
        <w:t xml:space="preserve">mutlaka farlarını açık tutacaktır. Bu kurala uymayan araçlara her bir aykırılık için </w:t>
      </w:r>
      <w:r w:rsidR="00B156BD" w:rsidRPr="00981052">
        <w:rPr>
          <w:rFonts w:ascii="Times New Roman" w:eastAsia="Arial" w:hAnsi="Times New Roman" w:cs="Times New Roman"/>
          <w:b/>
          <w:sz w:val="24"/>
          <w:szCs w:val="24"/>
        </w:rPr>
        <w:t>2.0</w:t>
      </w:r>
      <w:r w:rsidR="00B156BD" w:rsidRPr="00981052">
        <w:rPr>
          <w:rFonts w:ascii="Times New Roman" w:eastAsia="Arial" w:hAnsi="Times New Roman" w:cs="Times New Roman"/>
          <w:b/>
          <w:bCs/>
          <w:sz w:val="24"/>
          <w:szCs w:val="24"/>
        </w:rPr>
        <w:t xml:space="preserve">00,00 </w:t>
      </w:r>
      <w:r>
        <w:rPr>
          <w:rFonts w:ascii="Times New Roman" w:eastAsia="Arial" w:hAnsi="Times New Roman" w:cs="Times New Roman"/>
          <w:b/>
          <w:bCs/>
          <w:sz w:val="24"/>
          <w:szCs w:val="24"/>
        </w:rPr>
        <w:t xml:space="preserve"> </w:t>
      </w:r>
    </w:p>
    <w:p w:rsidR="00B156BD" w:rsidRPr="00981052" w:rsidRDefault="006F44B1" w:rsidP="001E33BB">
      <w:pPr>
        <w:pStyle w:val="ListeParagraf"/>
        <w:widowControl w:val="0"/>
        <w:tabs>
          <w:tab w:val="left" w:pos="-142"/>
          <w:tab w:val="left" w:pos="0"/>
          <w:tab w:val="left" w:pos="142"/>
        </w:tabs>
        <w:spacing w:after="0" w:line="240" w:lineRule="auto"/>
        <w:ind w:left="-284" w:right="141"/>
        <w:jc w:val="both"/>
        <w:rPr>
          <w:rFonts w:ascii="Times New Roman" w:eastAsia="Arial" w:hAnsi="Times New Roman" w:cs="Times New Roman"/>
          <w:sz w:val="24"/>
          <w:szCs w:val="24"/>
        </w:rPr>
      </w:pPr>
      <w:r>
        <w:rPr>
          <w:rFonts w:ascii="Times New Roman" w:eastAsia="Arial" w:hAnsi="Times New Roman" w:cs="Times New Roman"/>
          <w:b/>
          <w:bCs/>
          <w:sz w:val="24"/>
          <w:szCs w:val="24"/>
        </w:rPr>
        <w:t xml:space="preserve">     </w:t>
      </w:r>
      <w:r w:rsidR="00B156BD" w:rsidRPr="00981052">
        <w:rPr>
          <w:rFonts w:ascii="Times New Roman" w:eastAsia="Arial" w:hAnsi="Times New Roman" w:cs="Times New Roman"/>
          <w:b/>
          <w:bCs/>
          <w:sz w:val="24"/>
          <w:szCs w:val="24"/>
        </w:rPr>
        <w:t xml:space="preserve">TL </w:t>
      </w:r>
      <w:r w:rsidR="00B156BD" w:rsidRPr="00981052">
        <w:rPr>
          <w:rFonts w:ascii="Times New Roman" w:eastAsia="Arial" w:hAnsi="Times New Roman" w:cs="Times New Roman"/>
          <w:sz w:val="24"/>
          <w:szCs w:val="24"/>
        </w:rPr>
        <w:t>ceza kesilecektir.</w:t>
      </w:r>
    </w:p>
    <w:p w:rsidR="00B156BD" w:rsidRPr="00B156BD" w:rsidRDefault="00B156BD" w:rsidP="001E33BB">
      <w:pPr>
        <w:widowControl w:val="0"/>
        <w:tabs>
          <w:tab w:val="left" w:pos="-142"/>
          <w:tab w:val="left" w:pos="0"/>
          <w:tab w:val="left" w:pos="142"/>
        </w:tabs>
        <w:spacing w:after="0" w:line="240" w:lineRule="auto"/>
        <w:ind w:right="-1"/>
        <w:jc w:val="both"/>
        <w:rPr>
          <w:rFonts w:ascii="Times New Roman" w:eastAsia="Arial" w:hAnsi="Times New Roman" w:cs="Times New Roman"/>
          <w:sz w:val="24"/>
          <w:szCs w:val="24"/>
        </w:rPr>
      </w:pPr>
      <w:bookmarkStart w:id="8" w:name="bookmark73"/>
      <w:bookmarkStart w:id="9" w:name="bookmark77"/>
      <w:bookmarkStart w:id="10" w:name="bookmark78"/>
      <w:bookmarkEnd w:id="8"/>
      <w:bookmarkEnd w:id="9"/>
      <w:bookmarkEnd w:id="10"/>
      <w:r w:rsidRPr="00B156BD">
        <w:rPr>
          <w:rFonts w:ascii="Times New Roman" w:eastAsia="Arial" w:hAnsi="Times New Roman" w:cs="Times New Roman"/>
          <w:b/>
          <w:sz w:val="24"/>
          <w:szCs w:val="24"/>
        </w:rPr>
        <w:t>7-</w:t>
      </w:r>
      <w:r>
        <w:rPr>
          <w:rFonts w:ascii="Times New Roman" w:eastAsia="Arial" w:hAnsi="Times New Roman" w:cs="Times New Roman"/>
          <w:sz w:val="24"/>
          <w:szCs w:val="24"/>
        </w:rPr>
        <w:t xml:space="preserve"> </w:t>
      </w:r>
      <w:r w:rsidRPr="00B156BD">
        <w:rPr>
          <w:rFonts w:ascii="Times New Roman" w:eastAsia="Arial" w:hAnsi="Times New Roman" w:cs="Times New Roman"/>
          <w:sz w:val="24"/>
          <w:szCs w:val="24"/>
        </w:rPr>
        <w:t xml:space="preserve">İdarece çalışması uygun görülmeyen araçlar yüklenici tarafından 24 saat içinde değiştirilecektir. Aksi halde araç başına </w:t>
      </w:r>
      <w:r w:rsidRPr="00B156BD">
        <w:rPr>
          <w:rFonts w:ascii="Times New Roman" w:eastAsia="Arial" w:hAnsi="Times New Roman" w:cs="Times New Roman"/>
          <w:b/>
          <w:bCs/>
          <w:sz w:val="24"/>
          <w:szCs w:val="24"/>
        </w:rPr>
        <w:t xml:space="preserve">10.000,00 TL/gün </w:t>
      </w:r>
      <w:r w:rsidRPr="00B156BD">
        <w:rPr>
          <w:rFonts w:ascii="Times New Roman" w:eastAsia="Arial" w:hAnsi="Times New Roman" w:cs="Times New Roman"/>
          <w:sz w:val="24"/>
          <w:szCs w:val="24"/>
        </w:rPr>
        <w:t xml:space="preserve">ceza kesilecektir. </w:t>
      </w:r>
      <w:bookmarkStart w:id="11" w:name="bookmark79"/>
      <w:bookmarkStart w:id="12" w:name="bookmark84"/>
      <w:bookmarkEnd w:id="11"/>
      <w:bookmarkEnd w:id="12"/>
    </w:p>
    <w:p w:rsidR="006F44B1" w:rsidRDefault="001E33BB" w:rsidP="001E33BB">
      <w:pPr>
        <w:pStyle w:val="ListeParagraf"/>
        <w:widowControl w:val="0"/>
        <w:tabs>
          <w:tab w:val="left" w:pos="-142"/>
          <w:tab w:val="left" w:pos="0"/>
          <w:tab w:val="left" w:pos="142"/>
        </w:tabs>
        <w:spacing w:after="0" w:line="240" w:lineRule="auto"/>
        <w:ind w:left="-284" w:right="141"/>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Pr="001E33BB">
        <w:rPr>
          <w:rFonts w:ascii="Times New Roman" w:eastAsia="Arial" w:hAnsi="Times New Roman" w:cs="Times New Roman"/>
          <w:b/>
          <w:sz w:val="24"/>
          <w:szCs w:val="24"/>
        </w:rPr>
        <w:t>8-</w:t>
      </w:r>
      <w:r>
        <w:rPr>
          <w:rFonts w:ascii="Times New Roman" w:eastAsia="Arial" w:hAnsi="Times New Roman" w:cs="Times New Roman"/>
          <w:sz w:val="24"/>
          <w:szCs w:val="24"/>
        </w:rPr>
        <w:t xml:space="preserve"> </w:t>
      </w:r>
      <w:r w:rsidR="00B156BD" w:rsidRPr="00981052">
        <w:rPr>
          <w:rFonts w:ascii="Times New Roman" w:eastAsia="Arial" w:hAnsi="Times New Roman" w:cs="Times New Roman"/>
          <w:sz w:val="24"/>
          <w:szCs w:val="24"/>
        </w:rPr>
        <w:t xml:space="preserve">Arıza nedeniyle çalışamayan </w:t>
      </w:r>
      <w:r w:rsidR="00B156BD">
        <w:rPr>
          <w:rFonts w:ascii="Times New Roman" w:eastAsia="Arial" w:hAnsi="Times New Roman" w:cs="Times New Roman"/>
          <w:sz w:val="24"/>
          <w:szCs w:val="24"/>
        </w:rPr>
        <w:t>alet – ekipman ve makina</w:t>
      </w:r>
      <w:r w:rsidR="00B156BD" w:rsidRPr="00981052">
        <w:rPr>
          <w:rFonts w:ascii="Times New Roman" w:eastAsia="Arial" w:hAnsi="Times New Roman" w:cs="Times New Roman"/>
          <w:sz w:val="24"/>
          <w:szCs w:val="24"/>
        </w:rPr>
        <w:t xml:space="preserve"> yerine yüklenici 24 saat içerisinde başka araç </w:t>
      </w:r>
    </w:p>
    <w:p w:rsidR="00B156BD" w:rsidRPr="00981052" w:rsidRDefault="006F44B1" w:rsidP="001E33BB">
      <w:pPr>
        <w:pStyle w:val="ListeParagraf"/>
        <w:widowControl w:val="0"/>
        <w:tabs>
          <w:tab w:val="left" w:pos="-142"/>
          <w:tab w:val="left" w:pos="0"/>
          <w:tab w:val="left" w:pos="142"/>
        </w:tabs>
        <w:spacing w:after="0" w:line="240" w:lineRule="auto"/>
        <w:ind w:left="-284" w:right="141"/>
        <w:jc w:val="both"/>
        <w:rPr>
          <w:rFonts w:ascii="Times New Roman" w:eastAsia="Arial" w:hAnsi="Times New Roman" w:cs="Times New Roman"/>
          <w:sz w:val="24"/>
          <w:szCs w:val="24"/>
        </w:rPr>
      </w:pPr>
      <w:r>
        <w:rPr>
          <w:rFonts w:ascii="Times New Roman" w:eastAsia="Arial" w:hAnsi="Times New Roman" w:cs="Times New Roman"/>
          <w:b/>
          <w:sz w:val="24"/>
          <w:szCs w:val="24"/>
        </w:rPr>
        <w:t xml:space="preserve">     </w:t>
      </w:r>
      <w:r w:rsidR="00B156BD" w:rsidRPr="00981052">
        <w:rPr>
          <w:rFonts w:ascii="Times New Roman" w:eastAsia="Arial" w:hAnsi="Times New Roman" w:cs="Times New Roman"/>
          <w:sz w:val="24"/>
          <w:szCs w:val="24"/>
        </w:rPr>
        <w:t xml:space="preserve">getirmek zorundadır. Aksi halde araç başına </w:t>
      </w:r>
      <w:r w:rsidR="00B156BD">
        <w:rPr>
          <w:rFonts w:ascii="Times New Roman" w:eastAsia="Arial" w:hAnsi="Times New Roman" w:cs="Times New Roman"/>
          <w:b/>
          <w:sz w:val="24"/>
          <w:szCs w:val="24"/>
        </w:rPr>
        <w:t>1</w:t>
      </w:r>
      <w:r w:rsidR="00B156BD" w:rsidRPr="00981052">
        <w:rPr>
          <w:rFonts w:ascii="Times New Roman" w:eastAsia="Arial" w:hAnsi="Times New Roman" w:cs="Times New Roman"/>
          <w:b/>
          <w:sz w:val="24"/>
          <w:szCs w:val="24"/>
        </w:rPr>
        <w:t>0.000,00 TL/gün</w:t>
      </w:r>
      <w:r w:rsidR="00B156BD" w:rsidRPr="00981052">
        <w:rPr>
          <w:rFonts w:ascii="Times New Roman" w:eastAsia="Arial" w:hAnsi="Times New Roman" w:cs="Times New Roman"/>
          <w:sz w:val="24"/>
          <w:szCs w:val="24"/>
        </w:rPr>
        <w:t xml:space="preserve"> ceza kesilir.</w:t>
      </w:r>
      <w:bookmarkStart w:id="13" w:name="bookmark85"/>
      <w:bookmarkStart w:id="14" w:name="bookmark86"/>
      <w:bookmarkEnd w:id="13"/>
      <w:bookmarkEnd w:id="14"/>
    </w:p>
    <w:p w:rsidR="001E33BB" w:rsidRDefault="001E33BB" w:rsidP="001E33BB">
      <w:pPr>
        <w:pStyle w:val="ListeParagraf"/>
        <w:tabs>
          <w:tab w:val="left" w:pos="-142"/>
          <w:tab w:val="left" w:pos="142"/>
        </w:tabs>
        <w:autoSpaceDE w:val="0"/>
        <w:autoSpaceDN w:val="0"/>
        <w:adjustRightInd w:val="0"/>
        <w:spacing w:after="0" w:line="240" w:lineRule="auto"/>
        <w:ind w:left="-284" w:right="-1"/>
        <w:jc w:val="both"/>
        <w:rPr>
          <w:rFonts w:ascii="Times New Roman" w:hAnsi="Times New Roman" w:cs="Times New Roman"/>
          <w:sz w:val="24"/>
          <w:szCs w:val="24"/>
        </w:rPr>
      </w:pPr>
      <w:r>
        <w:rPr>
          <w:rFonts w:ascii="Times New Roman" w:hAnsi="Times New Roman" w:cs="Times New Roman"/>
          <w:sz w:val="24"/>
          <w:szCs w:val="24"/>
        </w:rPr>
        <w:t xml:space="preserve">     </w:t>
      </w:r>
      <w:r w:rsidRPr="001E33BB">
        <w:rPr>
          <w:rFonts w:ascii="Times New Roman" w:hAnsi="Times New Roman" w:cs="Times New Roman"/>
          <w:b/>
          <w:sz w:val="24"/>
          <w:szCs w:val="24"/>
        </w:rPr>
        <w:t>9-</w:t>
      </w:r>
      <w:r>
        <w:rPr>
          <w:rFonts w:ascii="Times New Roman" w:hAnsi="Times New Roman" w:cs="Times New Roman"/>
          <w:sz w:val="24"/>
          <w:szCs w:val="24"/>
        </w:rPr>
        <w:t xml:space="preserve"> </w:t>
      </w:r>
      <w:r w:rsidR="00B156BD" w:rsidRPr="002B078C">
        <w:rPr>
          <w:rFonts w:ascii="Times New Roman" w:hAnsi="Times New Roman" w:cs="Times New Roman"/>
          <w:sz w:val="24"/>
          <w:szCs w:val="24"/>
        </w:rPr>
        <w:t xml:space="preserve">Herhangi bir sebeple idareden habersiz işten ayrılan nakliye aracı olursa her bir aykırılık için </w:t>
      </w:r>
      <w:r w:rsidR="00B156BD">
        <w:rPr>
          <w:rFonts w:ascii="Times New Roman" w:hAnsi="Times New Roman" w:cs="Times New Roman"/>
          <w:b/>
          <w:bCs/>
          <w:sz w:val="24"/>
          <w:szCs w:val="24"/>
        </w:rPr>
        <w:t>2</w:t>
      </w:r>
      <w:r w:rsidR="00B156BD" w:rsidRPr="00981052">
        <w:rPr>
          <w:rFonts w:ascii="Times New Roman" w:hAnsi="Times New Roman" w:cs="Times New Roman"/>
          <w:b/>
          <w:bCs/>
          <w:sz w:val="24"/>
          <w:szCs w:val="24"/>
        </w:rPr>
        <w:t>0.000 TL</w:t>
      </w:r>
      <w:r w:rsidR="00B156BD" w:rsidRPr="002B078C">
        <w:rPr>
          <w:rFonts w:ascii="Times New Roman" w:hAnsi="Times New Roman" w:cs="Times New Roman"/>
          <w:b/>
          <w:bCs/>
          <w:sz w:val="24"/>
          <w:szCs w:val="24"/>
        </w:rPr>
        <w:t xml:space="preserve"> </w:t>
      </w:r>
      <w:r w:rsidR="00B156BD" w:rsidRPr="002B078C">
        <w:rPr>
          <w:rFonts w:ascii="Times New Roman" w:hAnsi="Times New Roman" w:cs="Times New Roman"/>
          <w:sz w:val="24"/>
          <w:szCs w:val="24"/>
        </w:rPr>
        <w:t xml:space="preserve">ceza </w:t>
      </w:r>
      <w:r>
        <w:rPr>
          <w:rFonts w:ascii="Times New Roman" w:hAnsi="Times New Roman" w:cs="Times New Roman"/>
          <w:sz w:val="24"/>
          <w:szCs w:val="24"/>
        </w:rPr>
        <w:t xml:space="preserve">  </w:t>
      </w:r>
    </w:p>
    <w:p w:rsidR="00B156BD" w:rsidRPr="002B078C" w:rsidRDefault="001E33BB" w:rsidP="001E33BB">
      <w:pPr>
        <w:pStyle w:val="ListeParagraf"/>
        <w:tabs>
          <w:tab w:val="left" w:pos="-142"/>
          <w:tab w:val="left" w:pos="142"/>
        </w:tabs>
        <w:autoSpaceDE w:val="0"/>
        <w:autoSpaceDN w:val="0"/>
        <w:adjustRightInd w:val="0"/>
        <w:spacing w:after="0" w:line="240" w:lineRule="auto"/>
        <w:ind w:left="-284" w:right="-425"/>
        <w:jc w:val="both"/>
        <w:rPr>
          <w:rFonts w:ascii="Times New Roman" w:hAnsi="Times New Roman" w:cs="Times New Roman"/>
          <w:sz w:val="24"/>
          <w:szCs w:val="24"/>
        </w:rPr>
      </w:pPr>
      <w:r>
        <w:rPr>
          <w:rFonts w:ascii="Times New Roman" w:hAnsi="Times New Roman" w:cs="Times New Roman"/>
          <w:b/>
          <w:sz w:val="24"/>
          <w:szCs w:val="24"/>
        </w:rPr>
        <w:t xml:space="preserve">     </w:t>
      </w:r>
      <w:r w:rsidR="00B156BD" w:rsidRPr="002B078C">
        <w:rPr>
          <w:rFonts w:ascii="Times New Roman" w:hAnsi="Times New Roman" w:cs="Times New Roman"/>
          <w:sz w:val="24"/>
          <w:szCs w:val="24"/>
        </w:rPr>
        <w:t>kesilir.</w:t>
      </w:r>
    </w:p>
    <w:p w:rsidR="00B156BD" w:rsidRPr="001E33BB" w:rsidRDefault="001E33BB" w:rsidP="001E33BB">
      <w:pPr>
        <w:pStyle w:val="GvdeMetni3"/>
        <w:tabs>
          <w:tab w:val="left" w:pos="-142"/>
          <w:tab w:val="left" w:pos="142"/>
        </w:tabs>
        <w:overflowPunct w:val="0"/>
        <w:autoSpaceDE w:val="0"/>
        <w:autoSpaceDN w:val="0"/>
        <w:adjustRightInd w:val="0"/>
        <w:spacing w:after="0" w:line="276" w:lineRule="auto"/>
        <w:ind w:right="-425"/>
        <w:jc w:val="both"/>
        <w:textAlignment w:val="baseline"/>
        <w:rPr>
          <w:rFonts w:ascii="Times New Roman" w:hAnsi="Times New Roman" w:cs="Times New Roman"/>
          <w:b/>
          <w:sz w:val="24"/>
        </w:rPr>
      </w:pPr>
      <w:r w:rsidRPr="001E33BB">
        <w:rPr>
          <w:b/>
          <w:sz w:val="24"/>
        </w:rPr>
        <w:t>10-</w:t>
      </w:r>
      <w:r>
        <w:rPr>
          <w:sz w:val="24"/>
        </w:rPr>
        <w:t xml:space="preserve"> </w:t>
      </w:r>
      <w:r w:rsidR="00B156BD" w:rsidRPr="001E33BB">
        <w:rPr>
          <w:rFonts w:ascii="Times New Roman" w:hAnsi="Times New Roman" w:cs="Times New Roman"/>
          <w:sz w:val="24"/>
        </w:rPr>
        <w:t xml:space="preserve">İşletme teknik personellerinin talimatlarına uyulmaması durumunda, </w:t>
      </w:r>
      <w:r w:rsidR="00B156BD" w:rsidRPr="001E33BB">
        <w:rPr>
          <w:rFonts w:ascii="Times New Roman" w:hAnsi="Times New Roman" w:cs="Times New Roman"/>
          <w:b/>
          <w:sz w:val="24"/>
        </w:rPr>
        <w:t>10.000 TL</w:t>
      </w:r>
      <w:r w:rsidR="00B156BD" w:rsidRPr="001E33BB">
        <w:rPr>
          <w:rFonts w:ascii="Times New Roman" w:hAnsi="Times New Roman" w:cs="Times New Roman"/>
          <w:sz w:val="24"/>
        </w:rPr>
        <w:t xml:space="preserve"> ceza kesilir.</w:t>
      </w:r>
    </w:p>
    <w:p w:rsidR="001E33BB" w:rsidRDefault="001E33BB" w:rsidP="001E33BB">
      <w:pPr>
        <w:pStyle w:val="ListeParagraf"/>
        <w:tabs>
          <w:tab w:val="left" w:pos="-142"/>
          <w:tab w:val="left" w:pos="142"/>
        </w:tabs>
        <w:autoSpaceDE w:val="0"/>
        <w:autoSpaceDN w:val="0"/>
        <w:adjustRightInd w:val="0"/>
        <w:spacing w:after="0" w:line="240" w:lineRule="auto"/>
        <w:ind w:left="-284" w:right="-425"/>
        <w:jc w:val="both"/>
        <w:rPr>
          <w:rFonts w:ascii="Times New Roman" w:hAnsi="Times New Roman" w:cs="Times New Roman"/>
          <w:sz w:val="24"/>
          <w:szCs w:val="24"/>
        </w:rPr>
      </w:pPr>
      <w:r>
        <w:rPr>
          <w:rFonts w:ascii="Times New Roman" w:hAnsi="Times New Roman" w:cs="Times New Roman"/>
          <w:sz w:val="24"/>
          <w:szCs w:val="24"/>
        </w:rPr>
        <w:t xml:space="preserve">     </w:t>
      </w:r>
      <w:r w:rsidRPr="001E33BB">
        <w:rPr>
          <w:rFonts w:ascii="Times New Roman" w:hAnsi="Times New Roman" w:cs="Times New Roman"/>
          <w:b/>
          <w:sz w:val="24"/>
          <w:szCs w:val="24"/>
        </w:rPr>
        <w:t>11-</w:t>
      </w:r>
      <w:r>
        <w:rPr>
          <w:rFonts w:ascii="Times New Roman" w:hAnsi="Times New Roman" w:cs="Times New Roman"/>
          <w:sz w:val="24"/>
          <w:szCs w:val="24"/>
        </w:rPr>
        <w:t xml:space="preserve"> </w:t>
      </w:r>
      <w:r w:rsidR="00B156BD" w:rsidRPr="002B078C">
        <w:rPr>
          <w:rFonts w:ascii="Times New Roman" w:hAnsi="Times New Roman" w:cs="Times New Roman"/>
          <w:sz w:val="24"/>
          <w:szCs w:val="24"/>
        </w:rPr>
        <w:t>Tüm istiflemeler, idare tarafından uygun görülmez ise</w:t>
      </w:r>
      <w:r w:rsidR="00B156BD">
        <w:rPr>
          <w:rFonts w:ascii="Times New Roman" w:hAnsi="Times New Roman" w:cs="Times New Roman"/>
          <w:sz w:val="24"/>
          <w:szCs w:val="24"/>
        </w:rPr>
        <w:t xml:space="preserve"> yüklenici tarafından</w:t>
      </w:r>
      <w:r w:rsidR="00B156BD" w:rsidRPr="002B078C">
        <w:rPr>
          <w:rFonts w:ascii="Times New Roman" w:hAnsi="Times New Roman" w:cs="Times New Roman"/>
          <w:sz w:val="24"/>
          <w:szCs w:val="24"/>
        </w:rPr>
        <w:t xml:space="preserve"> tekrar düzeltilecektir. İş </w:t>
      </w:r>
    </w:p>
    <w:p w:rsidR="001E33BB" w:rsidRDefault="001E33BB" w:rsidP="001E33BB">
      <w:pPr>
        <w:pStyle w:val="ListeParagraf"/>
        <w:tabs>
          <w:tab w:val="left" w:pos="-142"/>
          <w:tab w:val="left" w:pos="142"/>
        </w:tabs>
        <w:autoSpaceDE w:val="0"/>
        <w:autoSpaceDN w:val="0"/>
        <w:adjustRightInd w:val="0"/>
        <w:spacing w:after="0" w:line="240" w:lineRule="auto"/>
        <w:ind w:left="-284" w:right="-1"/>
        <w:jc w:val="both"/>
        <w:rPr>
          <w:rFonts w:ascii="Times New Roman" w:hAnsi="Times New Roman" w:cs="Times New Roman"/>
          <w:sz w:val="24"/>
          <w:szCs w:val="24"/>
        </w:rPr>
      </w:pPr>
      <w:r>
        <w:rPr>
          <w:rFonts w:ascii="Times New Roman" w:hAnsi="Times New Roman" w:cs="Times New Roman"/>
          <w:b/>
          <w:sz w:val="24"/>
          <w:szCs w:val="24"/>
        </w:rPr>
        <w:t xml:space="preserve">     </w:t>
      </w:r>
      <w:r w:rsidR="00B156BD" w:rsidRPr="002B078C">
        <w:rPr>
          <w:rFonts w:ascii="Times New Roman" w:hAnsi="Times New Roman" w:cs="Times New Roman"/>
          <w:sz w:val="24"/>
          <w:szCs w:val="24"/>
        </w:rPr>
        <w:t xml:space="preserve">tamamlanmadan istihkak ödemesi yapılmayacağı gibi, </w:t>
      </w:r>
      <w:r w:rsidR="00B156BD">
        <w:rPr>
          <w:rFonts w:ascii="Times New Roman" w:hAnsi="Times New Roman" w:cs="Times New Roman"/>
          <w:sz w:val="24"/>
          <w:szCs w:val="24"/>
        </w:rPr>
        <w:t xml:space="preserve">istif alanlarında </w:t>
      </w:r>
      <w:r w:rsidR="00B156BD" w:rsidRPr="002B078C">
        <w:rPr>
          <w:rFonts w:ascii="Times New Roman" w:hAnsi="Times New Roman" w:cs="Times New Roman"/>
          <w:sz w:val="24"/>
          <w:szCs w:val="24"/>
        </w:rPr>
        <w:t>düzenli istifle</w:t>
      </w:r>
      <w:r w:rsidR="00B156BD">
        <w:rPr>
          <w:rFonts w:ascii="Times New Roman" w:hAnsi="Times New Roman" w:cs="Times New Roman"/>
          <w:sz w:val="24"/>
          <w:szCs w:val="24"/>
        </w:rPr>
        <w:t>me yapılmadığı</w:t>
      </w:r>
      <w:r w:rsidR="00B156BD" w:rsidRPr="002B078C">
        <w:rPr>
          <w:rFonts w:ascii="Times New Roman" w:hAnsi="Times New Roman" w:cs="Times New Roman"/>
          <w:sz w:val="24"/>
          <w:szCs w:val="24"/>
        </w:rPr>
        <w:t xml:space="preserve"> </w:t>
      </w:r>
      <w:r w:rsidR="00B156BD">
        <w:rPr>
          <w:rFonts w:ascii="Times New Roman" w:hAnsi="Times New Roman" w:cs="Times New Roman"/>
          <w:sz w:val="24"/>
          <w:szCs w:val="24"/>
        </w:rPr>
        <w:t xml:space="preserve">her bir </w:t>
      </w:r>
      <w:r w:rsidR="00B156BD" w:rsidRPr="002B078C">
        <w:rPr>
          <w:rFonts w:ascii="Times New Roman" w:hAnsi="Times New Roman" w:cs="Times New Roman"/>
          <w:sz w:val="24"/>
          <w:szCs w:val="24"/>
        </w:rPr>
        <w:t xml:space="preserve">gün </w:t>
      </w:r>
      <w:r>
        <w:rPr>
          <w:rFonts w:ascii="Times New Roman" w:hAnsi="Times New Roman" w:cs="Times New Roman"/>
          <w:sz w:val="24"/>
          <w:szCs w:val="24"/>
        </w:rPr>
        <w:t xml:space="preserve">   </w:t>
      </w:r>
    </w:p>
    <w:p w:rsidR="00B156BD" w:rsidRPr="002B078C" w:rsidRDefault="001E33BB" w:rsidP="001E33BB">
      <w:pPr>
        <w:pStyle w:val="ListeParagraf"/>
        <w:tabs>
          <w:tab w:val="left" w:pos="-142"/>
          <w:tab w:val="left" w:pos="142"/>
        </w:tabs>
        <w:autoSpaceDE w:val="0"/>
        <w:autoSpaceDN w:val="0"/>
        <w:adjustRightInd w:val="0"/>
        <w:spacing w:after="0" w:line="240" w:lineRule="auto"/>
        <w:ind w:left="-284" w:right="-425"/>
        <w:jc w:val="both"/>
        <w:rPr>
          <w:rFonts w:ascii="Times New Roman" w:hAnsi="Times New Roman" w:cs="Times New Roman"/>
          <w:sz w:val="24"/>
          <w:szCs w:val="24"/>
        </w:rPr>
      </w:pPr>
      <w:r>
        <w:rPr>
          <w:rFonts w:ascii="Times New Roman" w:hAnsi="Times New Roman" w:cs="Times New Roman"/>
          <w:sz w:val="24"/>
          <w:szCs w:val="24"/>
        </w:rPr>
        <w:t xml:space="preserve">     </w:t>
      </w:r>
      <w:r w:rsidR="00B156BD">
        <w:rPr>
          <w:rFonts w:ascii="Times New Roman" w:hAnsi="Times New Roman" w:cs="Times New Roman"/>
          <w:sz w:val="24"/>
          <w:szCs w:val="24"/>
        </w:rPr>
        <w:t>için</w:t>
      </w:r>
      <w:r w:rsidR="00B156BD" w:rsidRPr="002B078C">
        <w:rPr>
          <w:rFonts w:ascii="Times New Roman" w:hAnsi="Times New Roman" w:cs="Times New Roman"/>
          <w:sz w:val="24"/>
          <w:szCs w:val="24"/>
        </w:rPr>
        <w:t xml:space="preserve"> </w:t>
      </w:r>
      <w:r w:rsidR="00B156BD">
        <w:rPr>
          <w:rFonts w:ascii="Times New Roman" w:hAnsi="Times New Roman" w:cs="Times New Roman"/>
          <w:b/>
          <w:sz w:val="24"/>
          <w:szCs w:val="24"/>
        </w:rPr>
        <w:t>2</w:t>
      </w:r>
      <w:r w:rsidR="00B156BD" w:rsidRPr="00981052">
        <w:rPr>
          <w:rFonts w:ascii="Times New Roman" w:hAnsi="Times New Roman" w:cs="Times New Roman"/>
          <w:b/>
          <w:sz w:val="24"/>
          <w:szCs w:val="24"/>
        </w:rPr>
        <w:t>0.000 TL</w:t>
      </w:r>
      <w:r w:rsidR="00B156BD" w:rsidRPr="002B078C">
        <w:rPr>
          <w:rFonts w:ascii="Times New Roman" w:hAnsi="Times New Roman" w:cs="Times New Roman"/>
          <w:bCs/>
          <w:sz w:val="24"/>
          <w:szCs w:val="24"/>
        </w:rPr>
        <w:t xml:space="preserve"> ceza kesilir.</w:t>
      </w:r>
    </w:p>
    <w:p w:rsidR="006F44B1" w:rsidRDefault="001E33BB" w:rsidP="006F44B1">
      <w:pPr>
        <w:pStyle w:val="ListeParagraf"/>
        <w:tabs>
          <w:tab w:val="left" w:pos="-142"/>
          <w:tab w:val="left" w:pos="142"/>
        </w:tabs>
        <w:autoSpaceDE w:val="0"/>
        <w:autoSpaceDN w:val="0"/>
        <w:adjustRightInd w:val="0"/>
        <w:spacing w:after="0" w:line="240" w:lineRule="auto"/>
        <w:ind w:left="-284" w:right="-1"/>
        <w:jc w:val="both"/>
        <w:rPr>
          <w:rFonts w:ascii="Times New Roman" w:hAnsi="Times New Roman" w:cs="Times New Roman"/>
          <w:sz w:val="24"/>
        </w:rPr>
      </w:pPr>
      <w:r>
        <w:rPr>
          <w:rFonts w:ascii="Times New Roman" w:hAnsi="Times New Roman" w:cs="Times New Roman"/>
          <w:sz w:val="24"/>
        </w:rPr>
        <w:t xml:space="preserve">     </w:t>
      </w:r>
      <w:r w:rsidRPr="001E33BB">
        <w:rPr>
          <w:rFonts w:ascii="Times New Roman" w:hAnsi="Times New Roman" w:cs="Times New Roman"/>
          <w:b/>
          <w:sz w:val="24"/>
        </w:rPr>
        <w:t>12-</w:t>
      </w:r>
      <w:r>
        <w:rPr>
          <w:rFonts w:ascii="Times New Roman" w:hAnsi="Times New Roman" w:cs="Times New Roman"/>
          <w:sz w:val="24"/>
        </w:rPr>
        <w:t xml:space="preserve">  </w:t>
      </w:r>
      <w:r w:rsidR="00B156BD" w:rsidRPr="002B078C">
        <w:rPr>
          <w:rFonts w:ascii="Times New Roman" w:hAnsi="Times New Roman" w:cs="Times New Roman"/>
          <w:sz w:val="24"/>
        </w:rPr>
        <w:t xml:space="preserve">Yükleme, taşıma ve istifleme sırasında yüklenici firma elemanları </w:t>
      </w:r>
      <w:r w:rsidR="00B156BD">
        <w:rPr>
          <w:rFonts w:ascii="Times New Roman" w:hAnsi="Times New Roman" w:cs="Times New Roman"/>
          <w:sz w:val="24"/>
        </w:rPr>
        <w:t xml:space="preserve">çuvalların </w:t>
      </w:r>
      <w:r w:rsidR="00B156BD" w:rsidRPr="002B078C">
        <w:rPr>
          <w:rFonts w:ascii="Times New Roman" w:hAnsi="Times New Roman" w:cs="Times New Roman"/>
          <w:sz w:val="24"/>
        </w:rPr>
        <w:t xml:space="preserve">şeklinin bozulmaması için </w:t>
      </w:r>
    </w:p>
    <w:p w:rsidR="006F44B1" w:rsidRDefault="006F44B1" w:rsidP="006F44B1">
      <w:pPr>
        <w:pStyle w:val="ListeParagraf"/>
        <w:tabs>
          <w:tab w:val="left" w:pos="-142"/>
          <w:tab w:val="left" w:pos="142"/>
        </w:tabs>
        <w:autoSpaceDE w:val="0"/>
        <w:autoSpaceDN w:val="0"/>
        <w:adjustRightInd w:val="0"/>
        <w:spacing w:after="0" w:line="240" w:lineRule="auto"/>
        <w:ind w:left="-284" w:right="-1"/>
        <w:jc w:val="both"/>
        <w:rPr>
          <w:rFonts w:ascii="Times New Roman" w:hAnsi="Times New Roman" w:cs="Times New Roman"/>
          <w:sz w:val="24"/>
        </w:rPr>
      </w:pPr>
      <w:r>
        <w:rPr>
          <w:rFonts w:ascii="Times New Roman" w:hAnsi="Times New Roman" w:cs="Times New Roman"/>
          <w:b/>
          <w:sz w:val="24"/>
        </w:rPr>
        <w:t xml:space="preserve">     </w:t>
      </w:r>
      <w:r w:rsidR="00B156BD" w:rsidRPr="002B078C">
        <w:rPr>
          <w:rFonts w:ascii="Times New Roman" w:hAnsi="Times New Roman" w:cs="Times New Roman"/>
          <w:sz w:val="24"/>
        </w:rPr>
        <w:t xml:space="preserve">azami </w:t>
      </w:r>
      <w:r w:rsidR="001E33BB">
        <w:rPr>
          <w:rFonts w:ascii="Times New Roman" w:hAnsi="Times New Roman" w:cs="Times New Roman"/>
          <w:b/>
          <w:sz w:val="24"/>
        </w:rPr>
        <w:t xml:space="preserve"> </w:t>
      </w:r>
      <w:r w:rsidR="00B156BD" w:rsidRPr="002B078C">
        <w:rPr>
          <w:rFonts w:ascii="Times New Roman" w:hAnsi="Times New Roman" w:cs="Times New Roman"/>
          <w:sz w:val="24"/>
        </w:rPr>
        <w:t xml:space="preserve">titizlik gösterecektir. Operatör, sürücülerin dikkatsizliği ve nakliye esnasında bozulan veya zayi olan </w:t>
      </w:r>
    </w:p>
    <w:p w:rsidR="006F44B1" w:rsidRDefault="006F44B1" w:rsidP="006F44B1">
      <w:pPr>
        <w:pStyle w:val="ListeParagraf"/>
        <w:tabs>
          <w:tab w:val="left" w:pos="-142"/>
          <w:tab w:val="left" w:pos="142"/>
        </w:tabs>
        <w:autoSpaceDE w:val="0"/>
        <w:autoSpaceDN w:val="0"/>
        <w:adjustRightInd w:val="0"/>
        <w:spacing w:after="0" w:line="240" w:lineRule="auto"/>
        <w:ind w:left="-284" w:right="-1"/>
        <w:jc w:val="both"/>
        <w:rPr>
          <w:rFonts w:ascii="Times New Roman" w:hAnsi="Times New Roman" w:cs="Times New Roman"/>
          <w:sz w:val="24"/>
          <w:szCs w:val="24"/>
        </w:rPr>
      </w:pPr>
      <w:r>
        <w:rPr>
          <w:rFonts w:ascii="Times New Roman" w:hAnsi="Times New Roman" w:cs="Times New Roman"/>
          <w:sz w:val="24"/>
        </w:rPr>
        <w:t xml:space="preserve">     </w:t>
      </w:r>
      <w:r w:rsidR="00B156BD">
        <w:rPr>
          <w:rFonts w:ascii="Times New Roman" w:hAnsi="Times New Roman" w:cs="Times New Roman"/>
          <w:sz w:val="24"/>
        </w:rPr>
        <w:t>saman</w:t>
      </w:r>
      <w:r w:rsidR="00B156BD" w:rsidRPr="002B078C">
        <w:rPr>
          <w:rFonts w:ascii="Times New Roman" w:hAnsi="Times New Roman" w:cs="Times New Roman"/>
          <w:sz w:val="24"/>
        </w:rPr>
        <w:t xml:space="preserve"> bedeli; </w:t>
      </w:r>
      <w:r w:rsidR="00B156BD" w:rsidRPr="002B078C">
        <w:rPr>
          <w:rFonts w:ascii="Times New Roman" w:hAnsi="Times New Roman" w:cs="Times New Roman"/>
          <w:sz w:val="24"/>
          <w:szCs w:val="24"/>
        </w:rPr>
        <w:t xml:space="preserve">İşletmece oluşturulacak bir komisyon tarafından zarar tespiti yapılarak, oluşan zarar yükleniciden </w:t>
      </w:r>
      <w:r>
        <w:rPr>
          <w:rFonts w:ascii="Times New Roman" w:hAnsi="Times New Roman" w:cs="Times New Roman"/>
          <w:sz w:val="24"/>
          <w:szCs w:val="24"/>
        </w:rPr>
        <w:t xml:space="preserve">  </w:t>
      </w:r>
    </w:p>
    <w:p w:rsidR="00B156BD" w:rsidRPr="002B078C" w:rsidRDefault="006F44B1" w:rsidP="006F44B1">
      <w:pPr>
        <w:pStyle w:val="ListeParagraf"/>
        <w:tabs>
          <w:tab w:val="left" w:pos="-142"/>
          <w:tab w:val="left" w:pos="142"/>
        </w:tabs>
        <w:autoSpaceDE w:val="0"/>
        <w:autoSpaceDN w:val="0"/>
        <w:adjustRightInd w:val="0"/>
        <w:spacing w:after="0" w:line="240" w:lineRule="auto"/>
        <w:ind w:left="-284" w:right="-1"/>
        <w:jc w:val="both"/>
        <w:rPr>
          <w:rFonts w:ascii="Times New Roman" w:hAnsi="Times New Roman" w:cs="Times New Roman"/>
          <w:sz w:val="24"/>
          <w:szCs w:val="24"/>
        </w:rPr>
      </w:pPr>
      <w:r>
        <w:rPr>
          <w:rFonts w:ascii="Times New Roman" w:hAnsi="Times New Roman" w:cs="Times New Roman"/>
          <w:sz w:val="24"/>
          <w:szCs w:val="24"/>
        </w:rPr>
        <w:t xml:space="preserve">     </w:t>
      </w:r>
      <w:r w:rsidR="00B156BD" w:rsidRPr="002B078C">
        <w:rPr>
          <w:rFonts w:ascii="Times New Roman" w:hAnsi="Times New Roman" w:cs="Times New Roman"/>
          <w:sz w:val="24"/>
          <w:szCs w:val="24"/>
        </w:rPr>
        <w:t>tahsil</w:t>
      </w:r>
      <w:r w:rsidR="00B156BD" w:rsidRPr="002B078C">
        <w:rPr>
          <w:rFonts w:ascii="Times New Roman" w:hAnsi="Times New Roman" w:cs="Times New Roman"/>
          <w:spacing w:val="1"/>
          <w:sz w:val="24"/>
          <w:szCs w:val="24"/>
        </w:rPr>
        <w:t xml:space="preserve"> </w:t>
      </w:r>
      <w:r w:rsidR="00B156BD" w:rsidRPr="002B078C">
        <w:rPr>
          <w:rFonts w:ascii="Times New Roman" w:hAnsi="Times New Roman" w:cs="Times New Roman"/>
          <w:sz w:val="24"/>
          <w:szCs w:val="24"/>
        </w:rPr>
        <w:t>edilir</w:t>
      </w:r>
      <w:r w:rsidR="00B156BD" w:rsidRPr="002B078C">
        <w:rPr>
          <w:rFonts w:ascii="Times New Roman" w:hAnsi="Times New Roman" w:cs="Times New Roman"/>
          <w:sz w:val="24"/>
        </w:rPr>
        <w:t xml:space="preserve">. </w:t>
      </w:r>
    </w:p>
    <w:p w:rsidR="006F44B1" w:rsidRDefault="001E33BB" w:rsidP="006F44B1">
      <w:pPr>
        <w:pStyle w:val="ListeParagraf"/>
        <w:tabs>
          <w:tab w:val="left" w:pos="-142"/>
          <w:tab w:val="left" w:pos="142"/>
        </w:tabs>
        <w:autoSpaceDE w:val="0"/>
        <w:autoSpaceDN w:val="0"/>
        <w:adjustRightInd w:val="0"/>
        <w:spacing w:after="0" w:line="240" w:lineRule="auto"/>
        <w:ind w:left="-284" w:right="-1"/>
        <w:jc w:val="both"/>
        <w:rPr>
          <w:rFonts w:ascii="Times New Roman" w:hAnsi="Times New Roman" w:cs="Times New Roman"/>
          <w:sz w:val="24"/>
        </w:rPr>
      </w:pPr>
      <w:r>
        <w:rPr>
          <w:rFonts w:ascii="Times New Roman" w:hAnsi="Times New Roman" w:cs="Times New Roman"/>
          <w:sz w:val="24"/>
        </w:rPr>
        <w:t xml:space="preserve">     </w:t>
      </w:r>
      <w:r w:rsidRPr="001E33BB">
        <w:rPr>
          <w:rFonts w:ascii="Times New Roman" w:hAnsi="Times New Roman" w:cs="Times New Roman"/>
          <w:b/>
          <w:sz w:val="24"/>
        </w:rPr>
        <w:t>13-</w:t>
      </w:r>
      <w:r>
        <w:rPr>
          <w:rFonts w:ascii="Times New Roman" w:hAnsi="Times New Roman" w:cs="Times New Roman"/>
          <w:sz w:val="24"/>
        </w:rPr>
        <w:t xml:space="preserve"> </w:t>
      </w:r>
      <w:r w:rsidR="00B156BD" w:rsidRPr="002B078C">
        <w:rPr>
          <w:rFonts w:ascii="Times New Roman" w:hAnsi="Times New Roman" w:cs="Times New Roman"/>
          <w:sz w:val="24"/>
        </w:rPr>
        <w:t xml:space="preserve">Resmi Tatil (Pazar, Bayram) günlerinde İşletme istediği takdirde Yüklenici çalışmak zorundadır. Bunun </w:t>
      </w:r>
    </w:p>
    <w:p w:rsidR="006F44B1" w:rsidRDefault="006F44B1" w:rsidP="006F44B1">
      <w:pPr>
        <w:pStyle w:val="ListeParagraf"/>
        <w:tabs>
          <w:tab w:val="left" w:pos="-142"/>
          <w:tab w:val="left" w:pos="142"/>
        </w:tabs>
        <w:autoSpaceDE w:val="0"/>
        <w:autoSpaceDN w:val="0"/>
        <w:adjustRightInd w:val="0"/>
        <w:spacing w:after="0" w:line="240" w:lineRule="auto"/>
        <w:ind w:left="-284" w:right="-1"/>
        <w:jc w:val="both"/>
        <w:rPr>
          <w:rFonts w:ascii="Times New Roman" w:hAnsi="Times New Roman" w:cs="Times New Roman"/>
          <w:sz w:val="24"/>
        </w:rPr>
      </w:pPr>
      <w:r>
        <w:rPr>
          <w:rFonts w:ascii="Times New Roman" w:hAnsi="Times New Roman" w:cs="Times New Roman"/>
          <w:b/>
          <w:sz w:val="24"/>
        </w:rPr>
        <w:t xml:space="preserve">     </w:t>
      </w:r>
      <w:r w:rsidR="00B156BD" w:rsidRPr="002B078C">
        <w:rPr>
          <w:rFonts w:ascii="Times New Roman" w:hAnsi="Times New Roman" w:cs="Times New Roman"/>
          <w:sz w:val="24"/>
        </w:rPr>
        <w:t xml:space="preserve">için Yükleniciye İhale fiyatının haricindeki ek bir ücret ödenmez. Yüklenicinin çalışma programının kendisine </w:t>
      </w:r>
      <w:r>
        <w:rPr>
          <w:rFonts w:ascii="Times New Roman" w:hAnsi="Times New Roman" w:cs="Times New Roman"/>
          <w:sz w:val="24"/>
        </w:rPr>
        <w:t xml:space="preserve">  </w:t>
      </w:r>
    </w:p>
    <w:p w:rsidR="00B156BD" w:rsidRPr="002B078C" w:rsidRDefault="006F44B1" w:rsidP="006F44B1">
      <w:pPr>
        <w:pStyle w:val="ListeParagraf"/>
        <w:tabs>
          <w:tab w:val="left" w:pos="-142"/>
          <w:tab w:val="left" w:pos="142"/>
        </w:tabs>
        <w:autoSpaceDE w:val="0"/>
        <w:autoSpaceDN w:val="0"/>
        <w:adjustRightInd w:val="0"/>
        <w:spacing w:after="0" w:line="240" w:lineRule="auto"/>
        <w:ind w:left="-284" w:right="-1"/>
        <w:jc w:val="both"/>
        <w:rPr>
          <w:rFonts w:ascii="Times New Roman" w:hAnsi="Times New Roman" w:cs="Times New Roman"/>
          <w:sz w:val="24"/>
          <w:szCs w:val="24"/>
        </w:rPr>
      </w:pPr>
      <w:r>
        <w:rPr>
          <w:rFonts w:ascii="Times New Roman" w:hAnsi="Times New Roman" w:cs="Times New Roman"/>
          <w:sz w:val="24"/>
        </w:rPr>
        <w:t xml:space="preserve">     </w:t>
      </w:r>
      <w:r w:rsidR="00B156BD" w:rsidRPr="002B078C">
        <w:rPr>
          <w:rFonts w:ascii="Times New Roman" w:hAnsi="Times New Roman" w:cs="Times New Roman"/>
          <w:sz w:val="24"/>
        </w:rPr>
        <w:t>yazılı ve</w:t>
      </w:r>
      <w:r w:rsidR="00B156BD" w:rsidRPr="002B078C">
        <w:rPr>
          <w:rFonts w:ascii="Times New Roman" w:hAnsi="Times New Roman" w:cs="Times New Roman"/>
          <w:spacing w:val="-4"/>
          <w:sz w:val="24"/>
        </w:rPr>
        <w:t xml:space="preserve">ya </w:t>
      </w:r>
      <w:r w:rsidR="00B156BD" w:rsidRPr="002B078C">
        <w:rPr>
          <w:rFonts w:ascii="Times New Roman" w:hAnsi="Times New Roman" w:cs="Times New Roman"/>
          <w:sz w:val="24"/>
        </w:rPr>
        <w:t xml:space="preserve">sözlü olarak ibraz edilmesine rağmen çalışmaması durumunda </w:t>
      </w:r>
      <w:r w:rsidR="00B156BD" w:rsidRPr="002B078C">
        <w:rPr>
          <w:rFonts w:ascii="Times New Roman" w:hAnsi="Times New Roman" w:cs="Times New Roman"/>
          <w:b/>
          <w:sz w:val="24"/>
        </w:rPr>
        <w:t xml:space="preserve">günlük </w:t>
      </w:r>
      <w:r w:rsidR="00B156BD" w:rsidRPr="00390AD0">
        <w:rPr>
          <w:rFonts w:ascii="Times New Roman" w:hAnsi="Times New Roman" w:cs="Times New Roman"/>
          <w:b/>
          <w:sz w:val="24"/>
          <w:szCs w:val="24"/>
        </w:rPr>
        <w:t>10.000 TL</w:t>
      </w:r>
      <w:r w:rsidR="00B156BD" w:rsidRPr="002B078C">
        <w:rPr>
          <w:rFonts w:ascii="Times New Roman" w:hAnsi="Times New Roman" w:cs="Times New Roman"/>
          <w:bCs/>
          <w:sz w:val="24"/>
          <w:szCs w:val="24"/>
        </w:rPr>
        <w:t xml:space="preserve"> ceza kesilir.</w:t>
      </w:r>
    </w:p>
    <w:p w:rsidR="00B156BD" w:rsidRPr="001E33BB" w:rsidRDefault="001E33BB" w:rsidP="001E33BB">
      <w:pPr>
        <w:tabs>
          <w:tab w:val="left" w:pos="-142"/>
          <w:tab w:val="left" w:pos="142"/>
        </w:tabs>
        <w:spacing w:after="0"/>
        <w:ind w:right="-1"/>
        <w:jc w:val="both"/>
        <w:rPr>
          <w:rFonts w:ascii="Times New Roman" w:hAnsi="Times New Roman" w:cs="Times New Roman"/>
          <w:sz w:val="24"/>
          <w:szCs w:val="24"/>
        </w:rPr>
      </w:pPr>
      <w:r w:rsidRPr="001E33BB">
        <w:rPr>
          <w:rFonts w:ascii="Times New Roman" w:hAnsi="Times New Roman" w:cs="Times New Roman"/>
          <w:b/>
          <w:sz w:val="24"/>
          <w:szCs w:val="24"/>
        </w:rPr>
        <w:t>14-</w:t>
      </w:r>
      <w:r>
        <w:rPr>
          <w:rFonts w:ascii="Times New Roman" w:hAnsi="Times New Roman" w:cs="Times New Roman"/>
          <w:sz w:val="24"/>
          <w:szCs w:val="24"/>
        </w:rPr>
        <w:t xml:space="preserve"> </w:t>
      </w:r>
      <w:r w:rsidR="00B156BD" w:rsidRPr="001E33BB">
        <w:rPr>
          <w:rFonts w:ascii="Times New Roman" w:hAnsi="Times New Roman" w:cs="Times New Roman"/>
          <w:sz w:val="24"/>
          <w:szCs w:val="24"/>
        </w:rPr>
        <w:t xml:space="preserve">Yukarıda belirtilen maddelerin dışında ihale dokümanının her hangi bir maddesine uyulmaması halinde; ihlal edilen her bir madde için </w:t>
      </w:r>
      <w:r w:rsidR="00B156BD" w:rsidRPr="001E33BB">
        <w:rPr>
          <w:rFonts w:ascii="Times New Roman" w:hAnsi="Times New Roman" w:cs="Times New Roman"/>
          <w:sz w:val="24"/>
          <w:szCs w:val="24"/>
          <w:lang w:val="en-US"/>
        </w:rPr>
        <w:t xml:space="preserve">günlük olarak, her partinin sözleşme bedelinin </w:t>
      </w:r>
      <w:r w:rsidR="00B156BD" w:rsidRPr="006F44B1">
        <w:rPr>
          <w:rFonts w:ascii="Times New Roman" w:hAnsi="Times New Roman" w:cs="Times New Roman"/>
          <w:b/>
          <w:bCs/>
          <w:sz w:val="24"/>
          <w:szCs w:val="24"/>
        </w:rPr>
        <w:t xml:space="preserve">binde </w:t>
      </w:r>
      <w:r w:rsidR="006F44B1" w:rsidRPr="006F44B1">
        <w:rPr>
          <w:rFonts w:ascii="Times New Roman" w:hAnsi="Times New Roman" w:cs="Times New Roman"/>
          <w:b/>
          <w:bCs/>
          <w:sz w:val="24"/>
          <w:szCs w:val="24"/>
        </w:rPr>
        <w:t>2’si</w:t>
      </w:r>
      <w:r w:rsidR="00B156BD" w:rsidRPr="001E33BB">
        <w:rPr>
          <w:rFonts w:ascii="Times New Roman" w:hAnsi="Times New Roman" w:cs="Times New Roman"/>
          <w:bCs/>
          <w:sz w:val="24"/>
          <w:szCs w:val="24"/>
        </w:rPr>
        <w:t xml:space="preserve"> </w:t>
      </w:r>
      <w:r w:rsidR="00B156BD" w:rsidRPr="001E33BB">
        <w:rPr>
          <w:rFonts w:ascii="Times New Roman" w:hAnsi="Times New Roman" w:cs="Times New Roman"/>
          <w:sz w:val="24"/>
          <w:szCs w:val="24"/>
          <w:lang w:val="en-US"/>
        </w:rPr>
        <w:t>oranında ceza kesilir.</w:t>
      </w:r>
    </w:p>
    <w:p w:rsidR="00F40441" w:rsidRPr="00A1767B" w:rsidRDefault="00A1767B" w:rsidP="00B156BD">
      <w:pPr>
        <w:pStyle w:val="AralkYok"/>
        <w:jc w:val="both"/>
        <w:rPr>
          <w:rFonts w:ascii="Times New Roman" w:hAnsi="Times New Roman" w:cs="Times New Roman"/>
          <w:sz w:val="24"/>
          <w:szCs w:val="24"/>
        </w:rPr>
      </w:pPr>
      <w:r w:rsidRPr="001E33BB">
        <w:rPr>
          <w:rFonts w:ascii="Times New Roman" w:hAnsi="Times New Roman" w:cs="Times New Roman"/>
          <w:b/>
          <w:sz w:val="24"/>
          <w:szCs w:val="24"/>
        </w:rPr>
        <w:t>1</w:t>
      </w:r>
      <w:r w:rsidR="001E33BB" w:rsidRPr="001E33BB">
        <w:rPr>
          <w:rFonts w:ascii="Times New Roman" w:hAnsi="Times New Roman" w:cs="Times New Roman"/>
          <w:b/>
          <w:sz w:val="24"/>
          <w:szCs w:val="24"/>
        </w:rPr>
        <w:t>5</w:t>
      </w:r>
      <w:r w:rsidR="00591C99" w:rsidRPr="001E33BB">
        <w:rPr>
          <w:rFonts w:ascii="Times New Roman" w:hAnsi="Times New Roman" w:cs="Times New Roman"/>
          <w:b/>
          <w:sz w:val="24"/>
          <w:szCs w:val="24"/>
        </w:rPr>
        <w:t>-</w:t>
      </w:r>
      <w:r w:rsidR="00F40441">
        <w:rPr>
          <w:rFonts w:ascii="Times New Roman" w:hAnsi="Times New Roman" w:cs="Times New Roman"/>
          <w:b/>
          <w:sz w:val="24"/>
          <w:szCs w:val="24"/>
        </w:rPr>
        <w:t xml:space="preserve"> </w:t>
      </w:r>
      <w:r w:rsidR="00714A77" w:rsidRPr="004E4D29">
        <w:rPr>
          <w:rFonts w:ascii="Times New Roman" w:hAnsi="Times New Roman" w:cs="Times New Roman"/>
          <w:sz w:val="24"/>
          <w:szCs w:val="24"/>
        </w:rPr>
        <w:t xml:space="preserve">Bu sözleşme kapsamında kesilecek cezaların toplam tutarı hiçbir durumda ilk sözleşme bedelinin % </w:t>
      </w:r>
      <w:r w:rsidR="00F40441">
        <w:rPr>
          <w:rFonts w:ascii="Times New Roman" w:hAnsi="Times New Roman" w:cs="Times New Roman"/>
          <w:b/>
          <w:sz w:val="24"/>
          <w:szCs w:val="24"/>
        </w:rPr>
        <w:t xml:space="preserve">      </w:t>
      </w:r>
    </w:p>
    <w:p w:rsidR="00F40441" w:rsidRDefault="00F40441" w:rsidP="00A1767B">
      <w:pPr>
        <w:pStyle w:val="ListeParagraf"/>
        <w:tabs>
          <w:tab w:val="left" w:pos="-142"/>
          <w:tab w:val="left" w:pos="142"/>
        </w:tabs>
        <w:ind w:left="-284"/>
        <w:rPr>
          <w:rFonts w:ascii="Times New Roman" w:hAnsi="Times New Roman" w:cs="Times New Roman"/>
          <w:sz w:val="24"/>
          <w:szCs w:val="24"/>
        </w:rPr>
      </w:pPr>
      <w:r>
        <w:rPr>
          <w:rFonts w:ascii="Times New Roman" w:hAnsi="Times New Roman" w:cs="Times New Roman"/>
          <w:b/>
          <w:sz w:val="24"/>
          <w:szCs w:val="24"/>
        </w:rPr>
        <w:t xml:space="preserve">     </w:t>
      </w:r>
      <w:r w:rsidR="00714A77" w:rsidRPr="004E4D29">
        <w:rPr>
          <w:rFonts w:ascii="Times New Roman" w:hAnsi="Times New Roman" w:cs="Times New Roman"/>
          <w:sz w:val="24"/>
          <w:szCs w:val="24"/>
        </w:rPr>
        <w:t xml:space="preserve">50’sini geçemez. Toplam ceza tutarının ilk sözleşme bedelinin % 50’sini geçtiğinin anlaşılması durumunda </w:t>
      </w:r>
      <w:r>
        <w:rPr>
          <w:rFonts w:ascii="Times New Roman" w:hAnsi="Times New Roman" w:cs="Times New Roman"/>
          <w:sz w:val="24"/>
          <w:szCs w:val="24"/>
        </w:rPr>
        <w:t xml:space="preserve">    </w:t>
      </w:r>
    </w:p>
    <w:p w:rsidR="00F40441" w:rsidRDefault="00F40441" w:rsidP="00A1767B">
      <w:pPr>
        <w:pStyle w:val="ListeParagraf"/>
        <w:tabs>
          <w:tab w:val="left" w:pos="-142"/>
          <w:tab w:val="left" w:pos="142"/>
        </w:tabs>
        <w:ind w:left="-284"/>
        <w:rPr>
          <w:rFonts w:ascii="Times New Roman" w:hAnsi="Times New Roman" w:cs="Times New Roman"/>
          <w:sz w:val="24"/>
          <w:szCs w:val="24"/>
        </w:rPr>
      </w:pPr>
      <w:r>
        <w:rPr>
          <w:rFonts w:ascii="Times New Roman" w:hAnsi="Times New Roman" w:cs="Times New Roman"/>
          <w:sz w:val="24"/>
          <w:szCs w:val="24"/>
        </w:rPr>
        <w:t xml:space="preserve">      </w:t>
      </w:r>
      <w:r w:rsidR="00714A77" w:rsidRPr="004E4D29">
        <w:rPr>
          <w:rFonts w:ascii="Times New Roman" w:hAnsi="Times New Roman" w:cs="Times New Roman"/>
          <w:sz w:val="24"/>
          <w:szCs w:val="24"/>
        </w:rPr>
        <w:t xml:space="preserve">bu orana kadar ceza uygulanır ve sözleşmenin 9-a hükümlerine göre protesto çekmeye gerek kalmaksızın </w:t>
      </w:r>
      <w:r>
        <w:rPr>
          <w:rFonts w:ascii="Times New Roman" w:hAnsi="Times New Roman" w:cs="Times New Roman"/>
          <w:sz w:val="24"/>
          <w:szCs w:val="24"/>
        </w:rPr>
        <w:t xml:space="preserve">     </w:t>
      </w:r>
    </w:p>
    <w:p w:rsidR="00BF7758" w:rsidRDefault="00F40441" w:rsidP="00F40441">
      <w:pPr>
        <w:pStyle w:val="ListeParagraf"/>
        <w:tabs>
          <w:tab w:val="left" w:pos="-142"/>
          <w:tab w:val="left" w:pos="142"/>
        </w:tabs>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00714A77" w:rsidRPr="004E4D29">
        <w:rPr>
          <w:rFonts w:ascii="Times New Roman" w:hAnsi="Times New Roman" w:cs="Times New Roman"/>
          <w:sz w:val="24"/>
          <w:szCs w:val="24"/>
        </w:rPr>
        <w:t>sözleşme feshedilir.</w:t>
      </w:r>
    </w:p>
    <w:p w:rsidR="00876C7F" w:rsidRPr="00F40441" w:rsidRDefault="00F40441" w:rsidP="00F40441">
      <w:pPr>
        <w:widowControl w:val="0"/>
        <w:tabs>
          <w:tab w:val="left" w:pos="-284"/>
          <w:tab w:val="left" w:pos="0"/>
          <w:tab w:val="left" w:pos="284"/>
          <w:tab w:val="left" w:pos="426"/>
          <w:tab w:val="left" w:pos="709"/>
          <w:tab w:val="left" w:pos="1277"/>
        </w:tabs>
        <w:spacing w:after="0" w:line="240" w:lineRule="auto"/>
        <w:ind w:right="-709"/>
        <w:jc w:val="both"/>
        <w:rPr>
          <w:rFonts w:ascii="Times New Roman" w:hAnsi="Times New Roman" w:cs="Times New Roman"/>
          <w:sz w:val="24"/>
          <w:szCs w:val="24"/>
        </w:rPr>
      </w:pPr>
      <w:r w:rsidRPr="00F40441">
        <w:rPr>
          <w:rFonts w:ascii="Times New Roman" w:hAnsi="Times New Roman" w:cs="Times New Roman"/>
          <w:b/>
          <w:sz w:val="24"/>
          <w:szCs w:val="24"/>
        </w:rPr>
        <w:t>1</w:t>
      </w:r>
      <w:r w:rsidR="001E33BB">
        <w:rPr>
          <w:rFonts w:ascii="Times New Roman" w:hAnsi="Times New Roman" w:cs="Times New Roman"/>
          <w:b/>
          <w:sz w:val="24"/>
          <w:szCs w:val="24"/>
        </w:rPr>
        <w:t>6</w:t>
      </w:r>
      <w:r w:rsidRPr="00F40441">
        <w:rPr>
          <w:rFonts w:ascii="Times New Roman" w:hAnsi="Times New Roman" w:cs="Times New Roman"/>
          <w:b/>
          <w:sz w:val="24"/>
          <w:szCs w:val="24"/>
        </w:rPr>
        <w:t>-</w:t>
      </w:r>
      <w:r>
        <w:rPr>
          <w:rFonts w:ascii="Times New Roman" w:hAnsi="Times New Roman" w:cs="Times New Roman"/>
          <w:sz w:val="24"/>
          <w:szCs w:val="24"/>
        </w:rPr>
        <w:t xml:space="preserve"> </w:t>
      </w:r>
      <w:r w:rsidR="00E77783" w:rsidRPr="00F40441">
        <w:rPr>
          <w:rFonts w:ascii="Times New Roman" w:hAnsi="Times New Roman" w:cs="Times New Roman"/>
          <w:sz w:val="24"/>
          <w:szCs w:val="24"/>
        </w:rPr>
        <w:t>Verilen ek süreler mücbir sebepten dolayı verilir ise cezasız, diğer hallerde ise cezalı olarak uzatılır.</w:t>
      </w:r>
    </w:p>
    <w:p w:rsidR="00F40441"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F40441">
        <w:rPr>
          <w:rFonts w:ascii="Times New Roman" w:hAnsi="Times New Roman" w:cs="Times New Roman"/>
          <w:b/>
          <w:sz w:val="24"/>
          <w:szCs w:val="24"/>
        </w:rPr>
        <w:t>1</w:t>
      </w:r>
      <w:r w:rsidR="001E33BB">
        <w:rPr>
          <w:rFonts w:ascii="Times New Roman" w:hAnsi="Times New Roman" w:cs="Times New Roman"/>
          <w:b/>
          <w:sz w:val="24"/>
          <w:szCs w:val="24"/>
        </w:rPr>
        <w:t>7</w:t>
      </w:r>
      <w:r w:rsidRPr="00F40441">
        <w:rPr>
          <w:rFonts w:ascii="Times New Roman" w:hAnsi="Times New Roman" w:cs="Times New Roman"/>
          <w:b/>
          <w:sz w:val="24"/>
          <w:szCs w:val="24"/>
        </w:rPr>
        <w:t>-</w:t>
      </w:r>
      <w:r>
        <w:rPr>
          <w:rFonts w:ascii="Times New Roman" w:hAnsi="Times New Roman" w:cs="Times New Roman"/>
          <w:sz w:val="24"/>
          <w:szCs w:val="24"/>
        </w:rPr>
        <w:t xml:space="preserve"> </w:t>
      </w:r>
      <w:r w:rsidR="00E77783" w:rsidRPr="004E4D29">
        <w:rPr>
          <w:rFonts w:ascii="Times New Roman" w:hAnsi="Times New Roman" w:cs="Times New Roman"/>
          <w:sz w:val="24"/>
          <w:szCs w:val="24"/>
        </w:rPr>
        <w:t xml:space="preserve">Gecikme cezası, yükleniciye ayrıca protesto çekmeye gerek kalmaksızın ödemelerden kesilir. Bu cezanın </w:t>
      </w:r>
      <w:r>
        <w:rPr>
          <w:rFonts w:ascii="Times New Roman" w:hAnsi="Times New Roman" w:cs="Times New Roman"/>
          <w:sz w:val="24"/>
          <w:szCs w:val="24"/>
        </w:rPr>
        <w:t xml:space="preserve">   </w:t>
      </w:r>
    </w:p>
    <w:p w:rsidR="004E4D29"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b/>
          <w:sz w:val="24"/>
          <w:szCs w:val="24"/>
        </w:rPr>
        <w:t xml:space="preserve">     </w:t>
      </w:r>
      <w:r w:rsidR="00E77783" w:rsidRPr="004E4D29">
        <w:rPr>
          <w:rFonts w:ascii="Times New Roman" w:hAnsi="Times New Roman" w:cs="Times New Roman"/>
          <w:sz w:val="24"/>
          <w:szCs w:val="24"/>
        </w:rPr>
        <w:t xml:space="preserve">ödemelerden karşılanamaması halinde yükleniciden ayrıca tahsil edilir. </w:t>
      </w:r>
    </w:p>
    <w:p w:rsidR="00F40441"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F40441">
        <w:rPr>
          <w:rFonts w:ascii="Times New Roman" w:hAnsi="Times New Roman" w:cs="Times New Roman"/>
          <w:b/>
          <w:sz w:val="24"/>
          <w:szCs w:val="24"/>
        </w:rPr>
        <w:t>1</w:t>
      </w:r>
      <w:r w:rsidR="001E33BB">
        <w:rPr>
          <w:rFonts w:ascii="Times New Roman" w:hAnsi="Times New Roman" w:cs="Times New Roman"/>
          <w:b/>
          <w:sz w:val="24"/>
          <w:szCs w:val="24"/>
        </w:rPr>
        <w:t>8</w:t>
      </w:r>
      <w:r w:rsidRPr="00F40441">
        <w:rPr>
          <w:rFonts w:ascii="Times New Roman" w:hAnsi="Times New Roman" w:cs="Times New Roman"/>
          <w:b/>
          <w:sz w:val="24"/>
          <w:szCs w:val="24"/>
        </w:rPr>
        <w:t>-</w:t>
      </w:r>
      <w:r>
        <w:rPr>
          <w:rFonts w:ascii="Times New Roman" w:hAnsi="Times New Roman" w:cs="Times New Roman"/>
          <w:sz w:val="24"/>
          <w:szCs w:val="24"/>
        </w:rPr>
        <w:t xml:space="preserve"> </w:t>
      </w:r>
      <w:r w:rsidR="00144305" w:rsidRPr="004E4D29">
        <w:rPr>
          <w:rFonts w:ascii="Times New Roman" w:hAnsi="Times New Roman" w:cs="Times New Roman"/>
          <w:sz w:val="24"/>
          <w:szCs w:val="24"/>
        </w:rPr>
        <w:t xml:space="preserve">Uygulanan cezalara rağmen yüklenicinin yükümlülüklerini eksiksiz olarak yerine getirmemekte ısrar </w:t>
      </w:r>
    </w:p>
    <w:p w:rsidR="00144305" w:rsidRPr="004E4D29"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b/>
          <w:sz w:val="24"/>
          <w:szCs w:val="24"/>
        </w:rPr>
        <w:t xml:space="preserve">      </w:t>
      </w:r>
      <w:r w:rsidR="00144305" w:rsidRPr="004E4D29">
        <w:rPr>
          <w:rFonts w:ascii="Times New Roman" w:hAnsi="Times New Roman" w:cs="Times New Roman"/>
          <w:sz w:val="24"/>
          <w:szCs w:val="24"/>
        </w:rPr>
        <w:t>etmesi halinde sözleşmenin 9-a maddesindeki fesih hükümleri yürürlüğe konulur.</w:t>
      </w:r>
    </w:p>
    <w:p w:rsidR="006F44B1" w:rsidRDefault="006F44B1" w:rsidP="00D448B8">
      <w:pPr>
        <w:spacing w:before="240" w:after="60"/>
        <w:jc w:val="both"/>
        <w:rPr>
          <w:rFonts w:ascii="Times New Roman" w:hAnsi="Times New Roman" w:cs="Times New Roman"/>
          <w:b/>
          <w:sz w:val="24"/>
          <w:szCs w:val="24"/>
          <w:u w:val="single"/>
        </w:rPr>
      </w:pPr>
    </w:p>
    <w:p w:rsidR="00044F6A" w:rsidRPr="00D448B8" w:rsidRDefault="00044F6A" w:rsidP="00D448B8">
      <w:pPr>
        <w:spacing w:before="240" w:after="60"/>
        <w:jc w:val="both"/>
        <w:rPr>
          <w:rFonts w:ascii="Times New Roman" w:hAnsi="Times New Roman" w:cs="Times New Roman"/>
          <w:b/>
          <w:sz w:val="24"/>
          <w:szCs w:val="24"/>
          <w:u w:val="single"/>
        </w:rPr>
      </w:pPr>
      <w:r w:rsidRPr="00D448B8">
        <w:rPr>
          <w:rFonts w:ascii="Times New Roman" w:hAnsi="Times New Roman" w:cs="Times New Roman"/>
          <w:b/>
          <w:sz w:val="24"/>
          <w:szCs w:val="24"/>
          <w:u w:val="single"/>
        </w:rPr>
        <w:t>22- YÜKLENİCİNİN TAZMİN SORUMLULUĞU</w:t>
      </w:r>
      <w:r w:rsidRPr="00D448B8">
        <w:rPr>
          <w:rFonts w:ascii="Times New Roman" w:hAnsi="Times New Roman" w:cs="Times New Roman"/>
          <w:b/>
          <w:sz w:val="24"/>
          <w:szCs w:val="24"/>
          <w:u w:val="single"/>
        </w:rPr>
        <w:tab/>
        <w:t>:</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D448B8" w:rsidRPr="00D708D7" w:rsidRDefault="00D448B8" w:rsidP="00D448B8">
      <w:pPr>
        <w:spacing w:before="240" w:after="60"/>
        <w:jc w:val="both"/>
        <w:rPr>
          <w:rFonts w:ascii="Times New Roman" w:hAnsi="Times New Roman" w:cs="Times New Roman"/>
          <w:b/>
          <w:color w:val="0000FF"/>
          <w:sz w:val="24"/>
          <w:szCs w:val="24"/>
          <w:u w:val="single"/>
        </w:rPr>
      </w:pPr>
      <w:r w:rsidRPr="005B0B2B">
        <w:rPr>
          <w:rFonts w:ascii="Times New Roman" w:hAnsi="Times New Roman" w:cs="Times New Roman"/>
          <w:b/>
          <w:sz w:val="24"/>
          <w:szCs w:val="24"/>
          <w:u w:val="single"/>
        </w:rPr>
        <w:t>MADDE 23- YÜKLENİCİNİN SÖZLEŞME KONUSU İŞ İLE İLGİLİ ÇALIŞTIRACAĞI PERSONELE İLİŞKİN SORUMLULUKLARI</w:t>
      </w:r>
      <w:r w:rsidRPr="005B0B2B">
        <w:rPr>
          <w:rFonts w:ascii="Times New Roman" w:hAnsi="Times New Roman" w:cs="Times New Roman"/>
          <w:b/>
          <w:sz w:val="24"/>
          <w:szCs w:val="24"/>
          <w:u w:val="single"/>
        </w:rPr>
        <w:tab/>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944DFA" w:rsidRPr="00D708D7" w:rsidRDefault="00944DFA" w:rsidP="00973C0B">
      <w:pPr>
        <w:spacing w:after="0" w:line="240" w:lineRule="auto"/>
        <w:jc w:val="both"/>
        <w:rPr>
          <w:rFonts w:ascii="Times New Roman" w:hAnsi="Times New Roman" w:cs="Times New Roman"/>
          <w:sz w:val="24"/>
          <w:szCs w:val="24"/>
        </w:rPr>
      </w:pPr>
      <w:r w:rsidRPr="00944DFA">
        <w:rPr>
          <w:rFonts w:ascii="Times New Roman" w:hAnsi="Times New Roman" w:cs="Times New Roman"/>
          <w:sz w:val="24"/>
          <w:szCs w:val="24"/>
        </w:rPr>
        <w:t>İşletme günlük bir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24- DENETİM, MUAYENE VE KABUL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25- ANLAŞMAZLIKLARIN ÇÖZÜM ŞEKLİ</w:t>
      </w:r>
      <w:r w:rsidRPr="00D708D7">
        <w:rPr>
          <w:rFonts w:ascii="Times New Roman" w:hAnsi="Times New Roman" w:cs="Times New Roman"/>
          <w:b/>
          <w:sz w:val="24"/>
          <w:szCs w:val="24"/>
          <w:u w:val="single"/>
        </w:rPr>
        <w:tab/>
        <w:t>:</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26- SÖZLEŞME BEDELİNE DAHİL OLAN GİDERLER :</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D448B8" w:rsidRPr="00D708D7" w:rsidRDefault="00D448B8" w:rsidP="00D448B8">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27- SÖZLEŞMENİN EKLERİ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A1767B" w:rsidRDefault="00A1767B" w:rsidP="00973C0B">
      <w:pPr>
        <w:spacing w:after="0" w:line="240" w:lineRule="auto"/>
        <w:jc w:val="both"/>
        <w:rPr>
          <w:rFonts w:ascii="Times New Roman" w:hAnsi="Times New Roman" w:cs="Times New Roman"/>
          <w:sz w:val="24"/>
          <w:szCs w:val="24"/>
        </w:rPr>
      </w:pPr>
    </w:p>
    <w:p w:rsidR="006F44B1" w:rsidRDefault="006F44B1" w:rsidP="00D448B8">
      <w:pPr>
        <w:spacing w:before="240" w:after="60"/>
        <w:jc w:val="both"/>
        <w:rPr>
          <w:rFonts w:ascii="Times New Roman" w:hAnsi="Times New Roman" w:cs="Times New Roman"/>
          <w:b/>
          <w:sz w:val="24"/>
          <w:szCs w:val="24"/>
          <w:u w:val="single"/>
        </w:rPr>
      </w:pPr>
    </w:p>
    <w:p w:rsidR="00D448B8" w:rsidRPr="005B0B2B" w:rsidRDefault="00D448B8" w:rsidP="00D448B8">
      <w:pPr>
        <w:spacing w:before="240" w:after="60"/>
        <w:jc w:val="both"/>
        <w:rPr>
          <w:rFonts w:ascii="Times New Roman" w:hAnsi="Times New Roman" w:cs="Times New Roman"/>
          <w:b/>
          <w:sz w:val="24"/>
          <w:szCs w:val="24"/>
          <w:u w:val="single"/>
        </w:rPr>
      </w:pPr>
      <w:bookmarkStart w:id="15" w:name="_GoBack"/>
      <w:bookmarkEnd w:id="15"/>
      <w:r w:rsidRPr="005B0B2B">
        <w:rPr>
          <w:rFonts w:ascii="Times New Roman" w:hAnsi="Times New Roman" w:cs="Times New Roman"/>
          <w:b/>
          <w:sz w:val="24"/>
          <w:szCs w:val="24"/>
          <w:u w:val="single"/>
        </w:rPr>
        <w:t>MADDE 28- TEMLİK  :</w:t>
      </w:r>
    </w:p>
    <w:p w:rsidR="00144305" w:rsidRDefault="00144305" w:rsidP="00973C0B">
      <w:pPr>
        <w:spacing w:after="0" w:line="240" w:lineRule="auto"/>
        <w:jc w:val="both"/>
        <w:rPr>
          <w:rFonts w:ascii="Times New Roman" w:hAnsi="Times New Roman" w:cs="Times New Roman"/>
          <w:sz w:val="24"/>
          <w:szCs w:val="24"/>
        </w:rPr>
      </w:pPr>
      <w:r w:rsidRPr="005B0B2B">
        <w:rPr>
          <w:rFonts w:ascii="Times New Roman" w:hAnsi="Times New Roman" w:cs="Times New Roman"/>
          <w:sz w:val="24"/>
          <w:szCs w:val="24"/>
        </w:rPr>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29- FİYAT FARKI ÖDENMESİ VE HESAPLANMASI ŞARTLARI :</w:t>
      </w:r>
    </w:p>
    <w:p w:rsidR="005C1B64" w:rsidRDefault="005C1B64" w:rsidP="005C1B64">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Pr>
          <w:rFonts w:ascii="Times New Roman" w:hAnsi="Times New Roman" w:cs="Times New Roman"/>
          <w:sz w:val="24"/>
          <w:szCs w:val="24"/>
        </w:rPr>
        <w:t>36’ncı m</w:t>
      </w:r>
      <w:r w:rsidRPr="00E77783">
        <w:rPr>
          <w:rFonts w:ascii="Times New Roman" w:hAnsi="Times New Roman" w:cs="Times New Roman"/>
          <w:sz w:val="24"/>
          <w:szCs w:val="24"/>
        </w:rPr>
        <w:t>addesinde belirtildiği şekliyle fiyat farkı verilecektir.</w:t>
      </w:r>
    </w:p>
    <w:p w:rsidR="00F40441" w:rsidRPr="00E77783" w:rsidRDefault="00F40441" w:rsidP="005C1B64">
      <w:pPr>
        <w:spacing w:after="0" w:line="240" w:lineRule="auto"/>
        <w:jc w:val="both"/>
        <w:rPr>
          <w:rFonts w:ascii="Times New Roman" w:hAnsi="Times New Roman" w:cs="Times New Roman"/>
          <w:sz w:val="24"/>
          <w:szCs w:val="24"/>
        </w:rPr>
      </w:pPr>
    </w:p>
    <w:p w:rsidR="00D448B8" w:rsidRPr="00D708D7" w:rsidRDefault="0053448F" w:rsidP="00D448B8">
      <w:pPr>
        <w:spacing w:after="0" w:line="240" w:lineRule="auto"/>
        <w:jc w:val="both"/>
        <w:rPr>
          <w:rFonts w:ascii="Times New Roman" w:hAnsi="Times New Roman" w:cs="Times New Roman"/>
          <w:b/>
          <w:sz w:val="24"/>
          <w:szCs w:val="24"/>
          <w:u w:val="single"/>
        </w:rPr>
      </w:pPr>
      <w:r w:rsidRPr="0053448F">
        <w:rPr>
          <w:rFonts w:ascii="Times New Roman" w:eastAsia="Times New Roman" w:hAnsi="Times New Roman" w:cs="Times New Roman"/>
          <w:b/>
          <w:sz w:val="24"/>
          <w:szCs w:val="24"/>
          <w:lang w:eastAsia="tr-TR"/>
        </w:rPr>
        <w:t xml:space="preserve"> </w:t>
      </w:r>
      <w:r w:rsidR="00D448B8" w:rsidRPr="00D708D7">
        <w:rPr>
          <w:rFonts w:ascii="Times New Roman" w:hAnsi="Times New Roman" w:cs="Times New Roman"/>
          <w:b/>
          <w:sz w:val="24"/>
          <w:szCs w:val="24"/>
          <w:u w:val="single"/>
        </w:rPr>
        <w:t>MADDE 30- ALT YÜKLENİCİLERE İL</w:t>
      </w:r>
      <w:r w:rsidR="00D448B8">
        <w:rPr>
          <w:rFonts w:ascii="Times New Roman" w:hAnsi="Times New Roman" w:cs="Times New Roman"/>
          <w:b/>
          <w:sz w:val="24"/>
          <w:szCs w:val="24"/>
          <w:u w:val="single"/>
        </w:rPr>
        <w:t>İŞKİN BİLGİLER VE SORUMLULUKLAR</w:t>
      </w:r>
      <w:r w:rsidR="00D448B8" w:rsidRPr="00D708D7">
        <w:rPr>
          <w:rFonts w:ascii="Times New Roman" w:hAnsi="Times New Roman" w:cs="Times New Roman"/>
          <w:b/>
          <w:sz w:val="24"/>
          <w:szCs w:val="24"/>
          <w:u w:val="single"/>
        </w:rPr>
        <w:t>:</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31- CEZAİ HÜKÜM VE İHALELERDEN YASAKLAMA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32- SÖZLEŞME VE EKLERİ İLE ÇELİŞKİ HALİNDE UYGULAMA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sidR="0032263A">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D448B8" w:rsidRPr="002F758B" w:rsidRDefault="00D448B8" w:rsidP="00D448B8">
      <w:pPr>
        <w:spacing w:before="240" w:after="60"/>
        <w:jc w:val="both"/>
        <w:rPr>
          <w:rFonts w:ascii="Times New Roman" w:eastAsia="Times New Roman" w:hAnsi="Times New Roman" w:cs="Times New Roman"/>
          <w:b/>
          <w:color w:val="0000FF"/>
          <w:sz w:val="24"/>
          <w:szCs w:val="24"/>
          <w:u w:val="single"/>
          <w:lang w:eastAsia="tr-TR"/>
        </w:rPr>
      </w:pPr>
      <w:r w:rsidRPr="00CE4751">
        <w:rPr>
          <w:rFonts w:ascii="Times New Roman" w:hAnsi="Times New Roman" w:cs="Times New Roman"/>
          <w:b/>
          <w:sz w:val="24"/>
          <w:szCs w:val="24"/>
          <w:u w:val="single"/>
        </w:rPr>
        <w:t>MADDE 33- KEFALET</w:t>
      </w:r>
      <w:r w:rsidRPr="002F758B">
        <w:rPr>
          <w:rFonts w:ascii="Times New Roman" w:eastAsia="Times New Roman" w:hAnsi="Times New Roman" w:cs="Times New Roman"/>
          <w:b/>
          <w:color w:val="0000FF"/>
          <w:sz w:val="24"/>
          <w:szCs w:val="24"/>
          <w:u w:val="single"/>
          <w:lang w:eastAsia="tr-TR"/>
        </w:rPr>
        <w:t xml:space="preserve"> </w:t>
      </w:r>
    </w:p>
    <w:p w:rsidR="00FC6205"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D448B8" w:rsidRDefault="00D448B8" w:rsidP="00973C0B">
      <w:pPr>
        <w:spacing w:after="0" w:line="240" w:lineRule="auto"/>
        <w:jc w:val="both"/>
        <w:rPr>
          <w:rFonts w:ascii="Times New Roman" w:hAnsi="Times New Roman" w:cs="Times New Roman"/>
          <w:sz w:val="24"/>
          <w:szCs w:val="24"/>
        </w:rPr>
      </w:pPr>
    </w:p>
    <w:p w:rsidR="00D448B8" w:rsidRPr="008E5D3A" w:rsidRDefault="00D448B8" w:rsidP="00D448B8">
      <w:pPr>
        <w:spacing w:after="0" w:line="240" w:lineRule="auto"/>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34- DİĞER HUSUSLAR</w:t>
      </w:r>
    </w:p>
    <w:p w:rsidR="00D448B8" w:rsidRPr="003612DC" w:rsidRDefault="00D448B8" w:rsidP="00D448B8">
      <w:pPr>
        <w:spacing w:after="0" w:line="240" w:lineRule="auto"/>
        <w:ind w:left="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D448B8"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A1767B" w:rsidRDefault="00A1767B" w:rsidP="00D448B8">
      <w:pPr>
        <w:spacing w:after="0" w:line="240" w:lineRule="auto"/>
        <w:ind w:firstLine="709"/>
        <w:jc w:val="both"/>
        <w:rPr>
          <w:rFonts w:ascii="Times New Roman" w:hAnsi="Times New Roman" w:cs="Times New Roman"/>
          <w:sz w:val="24"/>
          <w:szCs w:val="24"/>
        </w:rPr>
      </w:pPr>
    </w:p>
    <w:p w:rsidR="00D448B8" w:rsidRPr="00161EE3" w:rsidRDefault="00D448B8" w:rsidP="00D448B8">
      <w:pPr>
        <w:spacing w:after="0" w:line="240" w:lineRule="auto"/>
        <w:jc w:val="both"/>
        <w:rPr>
          <w:rFonts w:ascii="Times New Roman" w:hAnsi="Times New Roman" w:cs="Times New Roman"/>
          <w:sz w:val="24"/>
          <w:szCs w:val="24"/>
        </w:rPr>
      </w:pPr>
    </w:p>
    <w:p w:rsidR="00D448B8" w:rsidRPr="003612DC" w:rsidRDefault="00D448B8" w:rsidP="00D448B8">
      <w:pPr>
        <w:spacing w:after="0" w:line="240" w:lineRule="auto"/>
        <w:ind w:left="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D448B8" w:rsidRDefault="00D448B8" w:rsidP="00D448B8">
      <w:pPr>
        <w:spacing w:after="0" w:line="240" w:lineRule="auto"/>
        <w:ind w:firstLine="709"/>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D448B8" w:rsidRDefault="00D448B8" w:rsidP="00D448B8">
      <w:pPr>
        <w:spacing w:after="0" w:line="240" w:lineRule="auto"/>
        <w:ind w:firstLine="709"/>
        <w:jc w:val="both"/>
        <w:rPr>
          <w:rFonts w:ascii="Times New Roman" w:hAnsi="Times New Roman" w:cs="Times New Roman"/>
          <w:sz w:val="24"/>
          <w:szCs w:val="24"/>
        </w:rPr>
      </w:pPr>
    </w:p>
    <w:p w:rsidR="00D448B8" w:rsidRPr="008E5D3A" w:rsidRDefault="00D448B8" w:rsidP="00D448B8">
      <w:pPr>
        <w:spacing w:after="60"/>
        <w:ind w:firstLine="708"/>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35 - YÜRÜRLÜK</w:t>
      </w:r>
    </w:p>
    <w:p w:rsidR="00D448B8" w:rsidRPr="00CE4751" w:rsidRDefault="00D448B8" w:rsidP="00D448B8">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00D448B8" w:rsidRPr="00D708D7" w:rsidRDefault="00D448B8" w:rsidP="00D448B8">
      <w:pPr>
        <w:keepNext/>
        <w:spacing w:before="24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36</w:t>
      </w:r>
      <w:r w:rsidRPr="00D708D7">
        <w:rPr>
          <w:rFonts w:ascii="Times New Roman" w:hAnsi="Times New Roman" w:cs="Times New Roman"/>
          <w:b/>
          <w:sz w:val="24"/>
          <w:szCs w:val="24"/>
          <w:u w:val="single"/>
        </w:rPr>
        <w:t xml:space="preserve">- GENEL HÜKÜMLER : </w:t>
      </w:r>
    </w:p>
    <w:p w:rsidR="00D448B8" w:rsidRPr="00D708D7"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D448B8"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D448B8" w:rsidRPr="00D708D7"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D448B8"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w:t>
      </w:r>
      <w:r w:rsidR="00F40441">
        <w:rPr>
          <w:rFonts w:ascii="Times New Roman" w:hAnsi="Times New Roman" w:cs="Times New Roman"/>
          <w:sz w:val="24"/>
          <w:szCs w:val="24"/>
        </w:rPr>
        <w:t>6</w:t>
      </w:r>
      <w:r w:rsidRPr="00D708D7">
        <w:rPr>
          <w:rFonts w:ascii="Times New Roman" w:hAnsi="Times New Roman" w:cs="Times New Roman"/>
          <w:sz w:val="24"/>
          <w:szCs w:val="24"/>
        </w:rPr>
        <w:t xml:space="preserve"> tarihinde imza altına alınmıştır.</w:t>
      </w:r>
    </w:p>
    <w:p w:rsidR="001A7C2B" w:rsidRDefault="001A7C2B" w:rsidP="00B3200A">
      <w:pPr>
        <w:spacing w:after="0" w:line="240" w:lineRule="auto"/>
        <w:jc w:val="both"/>
        <w:rPr>
          <w:rFonts w:ascii="Times New Roman" w:eastAsia="Calibri" w:hAnsi="Times New Roman" w:cs="Times New Roman"/>
          <w:sz w:val="24"/>
          <w:szCs w:val="24"/>
        </w:rPr>
      </w:pPr>
    </w:p>
    <w:p w:rsidR="00944DFA" w:rsidRPr="00D708D7" w:rsidRDefault="00944DFA" w:rsidP="00B3200A">
      <w:pPr>
        <w:spacing w:after="0" w:line="240" w:lineRule="auto"/>
        <w:jc w:val="both"/>
        <w:rPr>
          <w:rFonts w:ascii="Times New Roman" w:hAnsi="Times New Roman" w:cs="Times New Roman"/>
          <w:sz w:val="24"/>
          <w:szCs w:val="24"/>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4820"/>
      </w:tblGrid>
      <w:tr w:rsidR="00392380" w:rsidRPr="00D708D7" w:rsidTr="00D448B8">
        <w:trPr>
          <w:cantSplit/>
          <w:trHeight w:val="561"/>
        </w:trPr>
        <w:tc>
          <w:tcPr>
            <w:tcW w:w="5812"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4820"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D448B8">
        <w:trPr>
          <w:cantSplit/>
          <w:trHeight w:val="286"/>
        </w:trPr>
        <w:tc>
          <w:tcPr>
            <w:tcW w:w="5812" w:type="dxa"/>
            <w:vAlign w:val="center"/>
          </w:tcPr>
          <w:p w:rsidR="00E77783" w:rsidRPr="0012380C" w:rsidRDefault="0053448F"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00E77783" w:rsidRPr="0012380C">
              <w:rPr>
                <w:rFonts w:ascii="Times New Roman" w:hAnsi="Times New Roman" w:cs="Times New Roman"/>
                <w:b/>
                <w:bCs/>
                <w:sz w:val="24"/>
                <w:szCs w:val="24"/>
              </w:rPr>
              <w:t>TARIM İŞLETMESİ MÜDÜRLÜĞÜ</w:t>
            </w:r>
          </w:p>
          <w:p w:rsidR="00127F7C"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tc>
        <w:tc>
          <w:tcPr>
            <w:tcW w:w="4820" w:type="dxa"/>
          </w:tcPr>
          <w:p w:rsidR="00E77783" w:rsidRPr="0012380C" w:rsidRDefault="0012380C"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00E77783" w:rsidRPr="0012380C">
              <w:rPr>
                <w:rFonts w:ascii="Times New Roman" w:hAnsi="Times New Roman" w:cs="Times New Roman"/>
                <w:b/>
                <w:sz w:val="24"/>
                <w:szCs w:val="24"/>
              </w:rPr>
              <w:t>……</w:t>
            </w:r>
          </w:p>
          <w:p w:rsidR="00B05CD9"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
        </w:tc>
      </w:tr>
    </w:tbl>
    <w:p w:rsidR="006759B0" w:rsidRDefault="006759B0" w:rsidP="006759B0">
      <w:pPr>
        <w:spacing w:after="60"/>
        <w:rPr>
          <w:rFonts w:ascii="Times New Roman" w:hAnsi="Times New Roman" w:cs="Times New Roman"/>
          <w:sz w:val="24"/>
          <w:szCs w:val="24"/>
        </w:rPr>
      </w:pPr>
    </w:p>
    <w:p w:rsidR="006759B0" w:rsidRPr="00B917B3" w:rsidRDefault="00B917B3"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D448B8">
        <w:rPr>
          <w:rFonts w:ascii="Times New Roman" w:hAnsi="Times New Roman" w:cs="Times New Roman"/>
          <w:bCs/>
          <w:sz w:val="24"/>
          <w:szCs w:val="24"/>
        </w:rPr>
        <w:t xml:space="preserve">    </w:t>
      </w:r>
      <w:r w:rsidR="00D448B8" w:rsidRPr="00B917B3">
        <w:rPr>
          <w:rFonts w:ascii="Times New Roman" w:hAnsi="Times New Roman" w:cs="Times New Roman"/>
          <w:bCs/>
          <w:sz w:val="24"/>
          <w:szCs w:val="24"/>
        </w:rPr>
        <w:t xml:space="preserve">KEFİL </w:t>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Pr>
          <w:rFonts w:ascii="Times New Roman" w:hAnsi="Times New Roman" w:cs="Times New Roman"/>
          <w:bCs/>
          <w:sz w:val="24"/>
          <w:szCs w:val="24"/>
        </w:rPr>
        <w:t xml:space="preserve">   </w:t>
      </w:r>
      <w:r w:rsidR="00D448B8" w:rsidRPr="00B917B3">
        <w:rPr>
          <w:rFonts w:ascii="Times New Roman" w:hAnsi="Times New Roman" w:cs="Times New Roman"/>
          <w:bCs/>
          <w:sz w:val="24"/>
          <w:szCs w:val="24"/>
        </w:rPr>
        <w:t xml:space="preserve">KEFİL </w:t>
      </w:r>
    </w:p>
    <w:p w:rsidR="006759B0" w:rsidRDefault="006759B0" w:rsidP="00B917B3">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00973C0B" w:rsidRPr="00B917B3">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006E1C27" w:rsidRPr="00B917B3">
        <w:rPr>
          <w:rFonts w:ascii="Times New Roman" w:hAnsi="Times New Roman" w:cs="Times New Roman"/>
          <w:bCs/>
          <w:sz w:val="24"/>
          <w:szCs w:val="24"/>
        </w:rPr>
        <w:t>Ortak</w:t>
      </w:r>
    </w:p>
    <w:p w:rsidR="00F839E0" w:rsidRDefault="00F839E0"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1E33BB">
      <w:footerReference w:type="default" r:id="rId8"/>
      <w:pgSz w:w="11906" w:h="16838"/>
      <w:pgMar w:top="1134"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C4B" w:rsidRDefault="00140C4B" w:rsidP="00E77783">
      <w:pPr>
        <w:spacing w:after="0" w:line="240" w:lineRule="auto"/>
      </w:pPr>
      <w:r>
        <w:separator/>
      </w:r>
    </w:p>
  </w:endnote>
  <w:endnote w:type="continuationSeparator" w:id="0">
    <w:p w:rsidR="00140C4B" w:rsidRDefault="00140C4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77687C">
              <w:rPr>
                <w:rFonts w:ascii="Times New Roman" w:hAnsi="Times New Roman" w:cs="Times New Roman"/>
                <w:b/>
                <w:bCs/>
                <w:noProof/>
              </w:rPr>
              <w:t>10</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77687C">
              <w:rPr>
                <w:rFonts w:ascii="Times New Roman" w:hAnsi="Times New Roman" w:cs="Times New Roman"/>
                <w:b/>
                <w:bCs/>
                <w:noProof/>
              </w:rPr>
              <w:t>10</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C4B" w:rsidRDefault="00140C4B" w:rsidP="00E77783">
      <w:pPr>
        <w:spacing w:after="0" w:line="240" w:lineRule="auto"/>
      </w:pPr>
      <w:r>
        <w:separator/>
      </w:r>
    </w:p>
  </w:footnote>
  <w:footnote w:type="continuationSeparator" w:id="0">
    <w:p w:rsidR="00140C4B" w:rsidRDefault="00140C4B"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ECD"/>
    <w:multiLevelType w:val="hybridMultilevel"/>
    <w:tmpl w:val="CD303124"/>
    <w:lvl w:ilvl="0" w:tplc="A4CEE4CC">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2882AB0"/>
    <w:multiLevelType w:val="hybridMultilevel"/>
    <w:tmpl w:val="665AE73C"/>
    <w:lvl w:ilvl="0" w:tplc="1D861F7A">
      <w:start w:val="1"/>
      <w:numFmt w:val="decimal"/>
      <w:lvlText w:val="%1."/>
      <w:lvlJc w:val="left"/>
      <w:pPr>
        <w:ind w:left="643"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D702CE"/>
    <w:multiLevelType w:val="hybridMultilevel"/>
    <w:tmpl w:val="528E8C88"/>
    <w:lvl w:ilvl="0" w:tplc="116EF4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290E55"/>
    <w:multiLevelType w:val="hybridMultilevel"/>
    <w:tmpl w:val="8EDC2478"/>
    <w:lvl w:ilvl="0" w:tplc="D12C28EE">
      <w:start w:val="7"/>
      <w:numFmt w:val="decimal"/>
      <w:lvlText w:val="%1-"/>
      <w:lvlJc w:val="left"/>
      <w:pPr>
        <w:ind w:left="376" w:hanging="360"/>
      </w:pPr>
      <w:rPr>
        <w:rFonts w:hint="default"/>
      </w:rPr>
    </w:lvl>
    <w:lvl w:ilvl="1" w:tplc="041F0019" w:tentative="1">
      <w:start w:val="1"/>
      <w:numFmt w:val="lowerLetter"/>
      <w:lvlText w:val="%2."/>
      <w:lvlJc w:val="left"/>
      <w:pPr>
        <w:ind w:left="1096" w:hanging="360"/>
      </w:pPr>
    </w:lvl>
    <w:lvl w:ilvl="2" w:tplc="041F001B" w:tentative="1">
      <w:start w:val="1"/>
      <w:numFmt w:val="lowerRoman"/>
      <w:lvlText w:val="%3."/>
      <w:lvlJc w:val="right"/>
      <w:pPr>
        <w:ind w:left="1816" w:hanging="180"/>
      </w:pPr>
    </w:lvl>
    <w:lvl w:ilvl="3" w:tplc="041F000F" w:tentative="1">
      <w:start w:val="1"/>
      <w:numFmt w:val="decimal"/>
      <w:lvlText w:val="%4."/>
      <w:lvlJc w:val="left"/>
      <w:pPr>
        <w:ind w:left="2536" w:hanging="360"/>
      </w:pPr>
    </w:lvl>
    <w:lvl w:ilvl="4" w:tplc="041F0019" w:tentative="1">
      <w:start w:val="1"/>
      <w:numFmt w:val="lowerLetter"/>
      <w:lvlText w:val="%5."/>
      <w:lvlJc w:val="left"/>
      <w:pPr>
        <w:ind w:left="3256" w:hanging="360"/>
      </w:pPr>
    </w:lvl>
    <w:lvl w:ilvl="5" w:tplc="041F001B" w:tentative="1">
      <w:start w:val="1"/>
      <w:numFmt w:val="lowerRoman"/>
      <w:lvlText w:val="%6."/>
      <w:lvlJc w:val="right"/>
      <w:pPr>
        <w:ind w:left="3976" w:hanging="180"/>
      </w:pPr>
    </w:lvl>
    <w:lvl w:ilvl="6" w:tplc="041F000F" w:tentative="1">
      <w:start w:val="1"/>
      <w:numFmt w:val="decimal"/>
      <w:lvlText w:val="%7."/>
      <w:lvlJc w:val="left"/>
      <w:pPr>
        <w:ind w:left="4696" w:hanging="360"/>
      </w:pPr>
    </w:lvl>
    <w:lvl w:ilvl="7" w:tplc="041F0019" w:tentative="1">
      <w:start w:val="1"/>
      <w:numFmt w:val="lowerLetter"/>
      <w:lvlText w:val="%8."/>
      <w:lvlJc w:val="left"/>
      <w:pPr>
        <w:ind w:left="5416" w:hanging="360"/>
      </w:pPr>
    </w:lvl>
    <w:lvl w:ilvl="8" w:tplc="041F001B" w:tentative="1">
      <w:start w:val="1"/>
      <w:numFmt w:val="lowerRoman"/>
      <w:lvlText w:val="%9."/>
      <w:lvlJc w:val="right"/>
      <w:pPr>
        <w:ind w:left="6136" w:hanging="180"/>
      </w:pPr>
    </w:lvl>
  </w:abstractNum>
  <w:abstractNum w:abstractNumId="4" w15:restartNumberingAfterBreak="0">
    <w:nsid w:val="2A362386"/>
    <w:multiLevelType w:val="hybridMultilevel"/>
    <w:tmpl w:val="1742BFA0"/>
    <w:lvl w:ilvl="0" w:tplc="082485E6">
      <w:start w:val="1"/>
      <w:numFmt w:val="decimal"/>
      <w:lvlText w:val="%1."/>
      <w:lvlJc w:val="left"/>
      <w:pPr>
        <w:ind w:left="1637"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05683C"/>
    <w:multiLevelType w:val="hybridMultilevel"/>
    <w:tmpl w:val="8A2AD5B8"/>
    <w:lvl w:ilvl="0" w:tplc="8BD874FA">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15:restartNumberingAfterBreak="0">
    <w:nsid w:val="38E43836"/>
    <w:multiLevelType w:val="hybridMultilevel"/>
    <w:tmpl w:val="81EEECE8"/>
    <w:lvl w:ilvl="0" w:tplc="D7B84E40">
      <w:start w:val="1"/>
      <w:numFmt w:val="decimal"/>
      <w:lvlText w:val="%1."/>
      <w:lvlJc w:val="left"/>
      <w:pPr>
        <w:ind w:left="723" w:hanging="360"/>
      </w:pPr>
      <w:rPr>
        <w:rFonts w:hint="default"/>
      </w:rPr>
    </w:lvl>
    <w:lvl w:ilvl="1" w:tplc="041F0019" w:tentative="1">
      <w:start w:val="1"/>
      <w:numFmt w:val="lowerLetter"/>
      <w:lvlText w:val="%2."/>
      <w:lvlJc w:val="left"/>
      <w:pPr>
        <w:ind w:left="1443" w:hanging="360"/>
      </w:pPr>
    </w:lvl>
    <w:lvl w:ilvl="2" w:tplc="041F001B" w:tentative="1">
      <w:start w:val="1"/>
      <w:numFmt w:val="lowerRoman"/>
      <w:lvlText w:val="%3."/>
      <w:lvlJc w:val="right"/>
      <w:pPr>
        <w:ind w:left="2163" w:hanging="180"/>
      </w:pPr>
    </w:lvl>
    <w:lvl w:ilvl="3" w:tplc="041F000F" w:tentative="1">
      <w:start w:val="1"/>
      <w:numFmt w:val="decimal"/>
      <w:lvlText w:val="%4."/>
      <w:lvlJc w:val="left"/>
      <w:pPr>
        <w:ind w:left="2883" w:hanging="360"/>
      </w:pPr>
    </w:lvl>
    <w:lvl w:ilvl="4" w:tplc="041F0019" w:tentative="1">
      <w:start w:val="1"/>
      <w:numFmt w:val="lowerLetter"/>
      <w:lvlText w:val="%5."/>
      <w:lvlJc w:val="left"/>
      <w:pPr>
        <w:ind w:left="3603" w:hanging="360"/>
      </w:pPr>
    </w:lvl>
    <w:lvl w:ilvl="5" w:tplc="041F001B" w:tentative="1">
      <w:start w:val="1"/>
      <w:numFmt w:val="lowerRoman"/>
      <w:lvlText w:val="%6."/>
      <w:lvlJc w:val="right"/>
      <w:pPr>
        <w:ind w:left="4323" w:hanging="180"/>
      </w:pPr>
    </w:lvl>
    <w:lvl w:ilvl="6" w:tplc="041F000F" w:tentative="1">
      <w:start w:val="1"/>
      <w:numFmt w:val="decimal"/>
      <w:lvlText w:val="%7."/>
      <w:lvlJc w:val="left"/>
      <w:pPr>
        <w:ind w:left="5043" w:hanging="360"/>
      </w:pPr>
    </w:lvl>
    <w:lvl w:ilvl="7" w:tplc="041F0019" w:tentative="1">
      <w:start w:val="1"/>
      <w:numFmt w:val="lowerLetter"/>
      <w:lvlText w:val="%8."/>
      <w:lvlJc w:val="left"/>
      <w:pPr>
        <w:ind w:left="5763" w:hanging="360"/>
      </w:pPr>
    </w:lvl>
    <w:lvl w:ilvl="8" w:tplc="041F001B" w:tentative="1">
      <w:start w:val="1"/>
      <w:numFmt w:val="lowerRoman"/>
      <w:lvlText w:val="%9."/>
      <w:lvlJc w:val="right"/>
      <w:pPr>
        <w:ind w:left="6483" w:hanging="180"/>
      </w:pPr>
    </w:lvl>
  </w:abstractNum>
  <w:abstractNum w:abstractNumId="7" w15:restartNumberingAfterBreak="0">
    <w:nsid w:val="3B0C039D"/>
    <w:multiLevelType w:val="hybridMultilevel"/>
    <w:tmpl w:val="013C9916"/>
    <w:lvl w:ilvl="0" w:tplc="3D02CC80">
      <w:start w:val="10"/>
      <w:numFmt w:val="decimal"/>
      <w:lvlText w:val="%1-"/>
      <w:lvlJc w:val="left"/>
      <w:pPr>
        <w:ind w:left="406" w:hanging="360"/>
      </w:pPr>
      <w:rPr>
        <w:rFonts w:hint="default"/>
        <w:b w:val="0"/>
      </w:rPr>
    </w:lvl>
    <w:lvl w:ilvl="1" w:tplc="041F0019" w:tentative="1">
      <w:start w:val="1"/>
      <w:numFmt w:val="lowerLetter"/>
      <w:lvlText w:val="%2."/>
      <w:lvlJc w:val="left"/>
      <w:pPr>
        <w:ind w:left="1126" w:hanging="360"/>
      </w:pPr>
    </w:lvl>
    <w:lvl w:ilvl="2" w:tplc="041F001B" w:tentative="1">
      <w:start w:val="1"/>
      <w:numFmt w:val="lowerRoman"/>
      <w:lvlText w:val="%3."/>
      <w:lvlJc w:val="right"/>
      <w:pPr>
        <w:ind w:left="1846" w:hanging="180"/>
      </w:pPr>
    </w:lvl>
    <w:lvl w:ilvl="3" w:tplc="041F000F" w:tentative="1">
      <w:start w:val="1"/>
      <w:numFmt w:val="decimal"/>
      <w:lvlText w:val="%4."/>
      <w:lvlJc w:val="left"/>
      <w:pPr>
        <w:ind w:left="2566" w:hanging="360"/>
      </w:pPr>
    </w:lvl>
    <w:lvl w:ilvl="4" w:tplc="041F0019" w:tentative="1">
      <w:start w:val="1"/>
      <w:numFmt w:val="lowerLetter"/>
      <w:lvlText w:val="%5."/>
      <w:lvlJc w:val="left"/>
      <w:pPr>
        <w:ind w:left="3286" w:hanging="360"/>
      </w:pPr>
    </w:lvl>
    <w:lvl w:ilvl="5" w:tplc="041F001B" w:tentative="1">
      <w:start w:val="1"/>
      <w:numFmt w:val="lowerRoman"/>
      <w:lvlText w:val="%6."/>
      <w:lvlJc w:val="right"/>
      <w:pPr>
        <w:ind w:left="4006" w:hanging="180"/>
      </w:pPr>
    </w:lvl>
    <w:lvl w:ilvl="6" w:tplc="041F000F" w:tentative="1">
      <w:start w:val="1"/>
      <w:numFmt w:val="decimal"/>
      <w:lvlText w:val="%7."/>
      <w:lvlJc w:val="left"/>
      <w:pPr>
        <w:ind w:left="4726" w:hanging="360"/>
      </w:pPr>
    </w:lvl>
    <w:lvl w:ilvl="7" w:tplc="041F0019" w:tentative="1">
      <w:start w:val="1"/>
      <w:numFmt w:val="lowerLetter"/>
      <w:lvlText w:val="%8."/>
      <w:lvlJc w:val="left"/>
      <w:pPr>
        <w:ind w:left="5446" w:hanging="360"/>
      </w:pPr>
    </w:lvl>
    <w:lvl w:ilvl="8" w:tplc="041F001B" w:tentative="1">
      <w:start w:val="1"/>
      <w:numFmt w:val="lowerRoman"/>
      <w:lvlText w:val="%9."/>
      <w:lvlJc w:val="right"/>
      <w:pPr>
        <w:ind w:left="6166" w:hanging="180"/>
      </w:pPr>
    </w:lvl>
  </w:abstractNum>
  <w:abstractNum w:abstractNumId="8"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6F30F8E"/>
    <w:multiLevelType w:val="hybridMultilevel"/>
    <w:tmpl w:val="EA660960"/>
    <w:lvl w:ilvl="0" w:tplc="66D2EBE4">
      <w:start w:val="1"/>
      <w:numFmt w:val="decimal"/>
      <w:lvlText w:val="%1."/>
      <w:lvlJc w:val="left"/>
      <w:pPr>
        <w:ind w:left="832" w:hanging="360"/>
      </w:pPr>
      <w:rPr>
        <w:rFonts w:ascii="Times New Roman" w:eastAsia="Times New Roman" w:hAnsi="Times New Roman" w:cs="Times New Roman" w:hint="default"/>
        <w:b/>
        <w:bCs/>
        <w:spacing w:val="-11"/>
        <w:w w:val="100"/>
        <w:sz w:val="24"/>
        <w:szCs w:val="24"/>
        <w:lang w:val="tr-TR" w:eastAsia="en-US" w:bidi="ar-SA"/>
      </w:rPr>
    </w:lvl>
    <w:lvl w:ilvl="1" w:tplc="041F0019" w:tentative="1">
      <w:start w:val="1"/>
      <w:numFmt w:val="lowerLetter"/>
      <w:lvlText w:val="%2."/>
      <w:lvlJc w:val="left"/>
      <w:pPr>
        <w:ind w:left="1552" w:hanging="360"/>
      </w:pPr>
    </w:lvl>
    <w:lvl w:ilvl="2" w:tplc="041F001B" w:tentative="1">
      <w:start w:val="1"/>
      <w:numFmt w:val="lowerRoman"/>
      <w:lvlText w:val="%3."/>
      <w:lvlJc w:val="right"/>
      <w:pPr>
        <w:ind w:left="2272" w:hanging="180"/>
      </w:pPr>
    </w:lvl>
    <w:lvl w:ilvl="3" w:tplc="041F000F" w:tentative="1">
      <w:start w:val="1"/>
      <w:numFmt w:val="decimal"/>
      <w:lvlText w:val="%4."/>
      <w:lvlJc w:val="left"/>
      <w:pPr>
        <w:ind w:left="2992" w:hanging="360"/>
      </w:pPr>
    </w:lvl>
    <w:lvl w:ilvl="4" w:tplc="041F0019" w:tentative="1">
      <w:start w:val="1"/>
      <w:numFmt w:val="lowerLetter"/>
      <w:lvlText w:val="%5."/>
      <w:lvlJc w:val="left"/>
      <w:pPr>
        <w:ind w:left="3712" w:hanging="360"/>
      </w:pPr>
    </w:lvl>
    <w:lvl w:ilvl="5" w:tplc="041F001B" w:tentative="1">
      <w:start w:val="1"/>
      <w:numFmt w:val="lowerRoman"/>
      <w:lvlText w:val="%6."/>
      <w:lvlJc w:val="right"/>
      <w:pPr>
        <w:ind w:left="4432" w:hanging="180"/>
      </w:pPr>
    </w:lvl>
    <w:lvl w:ilvl="6" w:tplc="041F000F" w:tentative="1">
      <w:start w:val="1"/>
      <w:numFmt w:val="decimal"/>
      <w:lvlText w:val="%7."/>
      <w:lvlJc w:val="left"/>
      <w:pPr>
        <w:ind w:left="5152" w:hanging="360"/>
      </w:pPr>
    </w:lvl>
    <w:lvl w:ilvl="7" w:tplc="041F0019" w:tentative="1">
      <w:start w:val="1"/>
      <w:numFmt w:val="lowerLetter"/>
      <w:lvlText w:val="%8."/>
      <w:lvlJc w:val="left"/>
      <w:pPr>
        <w:ind w:left="5872" w:hanging="360"/>
      </w:pPr>
    </w:lvl>
    <w:lvl w:ilvl="8" w:tplc="041F001B" w:tentative="1">
      <w:start w:val="1"/>
      <w:numFmt w:val="lowerRoman"/>
      <w:lvlText w:val="%9."/>
      <w:lvlJc w:val="right"/>
      <w:pPr>
        <w:ind w:left="6592" w:hanging="180"/>
      </w:pPr>
    </w:lvl>
  </w:abstractNum>
  <w:abstractNum w:abstractNumId="10" w15:restartNumberingAfterBreak="0">
    <w:nsid w:val="4BA24486"/>
    <w:multiLevelType w:val="hybridMultilevel"/>
    <w:tmpl w:val="2F30A4F8"/>
    <w:lvl w:ilvl="0" w:tplc="5D2E1D02">
      <w:start w:val="1"/>
      <w:numFmt w:val="lowerLetter"/>
      <w:lvlText w:val="%1)"/>
      <w:lvlJc w:val="left"/>
      <w:pPr>
        <w:ind w:left="1079" w:hanging="260"/>
      </w:pPr>
      <w:rPr>
        <w:rFonts w:ascii="Times New Roman" w:eastAsia="Times New Roman" w:hAnsi="Times New Roman" w:cs="Times New Roman" w:hint="default"/>
        <w:b/>
        <w:bCs/>
        <w:w w:val="99"/>
        <w:sz w:val="24"/>
        <w:szCs w:val="24"/>
        <w:lang w:val="tr-TR" w:eastAsia="en-US" w:bidi="ar-SA"/>
      </w:rPr>
    </w:lvl>
    <w:lvl w:ilvl="1" w:tplc="50F43096">
      <w:numFmt w:val="bullet"/>
      <w:lvlText w:val="•"/>
      <w:lvlJc w:val="left"/>
      <w:pPr>
        <w:ind w:left="2056" w:hanging="260"/>
      </w:pPr>
      <w:rPr>
        <w:rFonts w:hint="default"/>
        <w:lang w:val="tr-TR" w:eastAsia="en-US" w:bidi="ar-SA"/>
      </w:rPr>
    </w:lvl>
    <w:lvl w:ilvl="2" w:tplc="32A2FE16">
      <w:numFmt w:val="bullet"/>
      <w:lvlText w:val="•"/>
      <w:lvlJc w:val="left"/>
      <w:pPr>
        <w:ind w:left="3033" w:hanging="260"/>
      </w:pPr>
      <w:rPr>
        <w:rFonts w:hint="default"/>
        <w:lang w:val="tr-TR" w:eastAsia="en-US" w:bidi="ar-SA"/>
      </w:rPr>
    </w:lvl>
    <w:lvl w:ilvl="3" w:tplc="2E167E7E">
      <w:numFmt w:val="bullet"/>
      <w:lvlText w:val="•"/>
      <w:lvlJc w:val="left"/>
      <w:pPr>
        <w:ind w:left="4009" w:hanging="260"/>
      </w:pPr>
      <w:rPr>
        <w:rFonts w:hint="default"/>
        <w:lang w:val="tr-TR" w:eastAsia="en-US" w:bidi="ar-SA"/>
      </w:rPr>
    </w:lvl>
    <w:lvl w:ilvl="4" w:tplc="23BC340E">
      <w:numFmt w:val="bullet"/>
      <w:lvlText w:val="•"/>
      <w:lvlJc w:val="left"/>
      <w:pPr>
        <w:ind w:left="4986" w:hanging="260"/>
      </w:pPr>
      <w:rPr>
        <w:rFonts w:hint="default"/>
        <w:lang w:val="tr-TR" w:eastAsia="en-US" w:bidi="ar-SA"/>
      </w:rPr>
    </w:lvl>
    <w:lvl w:ilvl="5" w:tplc="82D2200A">
      <w:numFmt w:val="bullet"/>
      <w:lvlText w:val="•"/>
      <w:lvlJc w:val="left"/>
      <w:pPr>
        <w:ind w:left="5963" w:hanging="260"/>
      </w:pPr>
      <w:rPr>
        <w:rFonts w:hint="default"/>
        <w:lang w:val="tr-TR" w:eastAsia="en-US" w:bidi="ar-SA"/>
      </w:rPr>
    </w:lvl>
    <w:lvl w:ilvl="6" w:tplc="9BFA7060">
      <w:numFmt w:val="bullet"/>
      <w:lvlText w:val="•"/>
      <w:lvlJc w:val="left"/>
      <w:pPr>
        <w:ind w:left="6939" w:hanging="260"/>
      </w:pPr>
      <w:rPr>
        <w:rFonts w:hint="default"/>
        <w:lang w:val="tr-TR" w:eastAsia="en-US" w:bidi="ar-SA"/>
      </w:rPr>
    </w:lvl>
    <w:lvl w:ilvl="7" w:tplc="916A02C2">
      <w:numFmt w:val="bullet"/>
      <w:lvlText w:val="•"/>
      <w:lvlJc w:val="left"/>
      <w:pPr>
        <w:ind w:left="7916" w:hanging="260"/>
      </w:pPr>
      <w:rPr>
        <w:rFonts w:hint="default"/>
        <w:lang w:val="tr-TR" w:eastAsia="en-US" w:bidi="ar-SA"/>
      </w:rPr>
    </w:lvl>
    <w:lvl w:ilvl="8" w:tplc="4A3426FA">
      <w:numFmt w:val="bullet"/>
      <w:lvlText w:val="•"/>
      <w:lvlJc w:val="left"/>
      <w:pPr>
        <w:ind w:left="8893" w:hanging="260"/>
      </w:pPr>
      <w:rPr>
        <w:rFonts w:hint="default"/>
        <w:lang w:val="tr-TR" w:eastAsia="en-US" w:bidi="ar-SA"/>
      </w:rPr>
    </w:lvl>
  </w:abstractNum>
  <w:abstractNum w:abstractNumId="1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CC34A49"/>
    <w:multiLevelType w:val="hybridMultilevel"/>
    <w:tmpl w:val="C1546D7C"/>
    <w:lvl w:ilvl="0" w:tplc="90047C22">
      <w:start w:val="1"/>
      <w:numFmt w:val="decimal"/>
      <w:lvlText w:val="%1-"/>
      <w:lvlJc w:val="left"/>
      <w:pPr>
        <w:ind w:left="929" w:hanging="570"/>
      </w:pPr>
      <w:rPr>
        <w:rFonts w:hint="default"/>
      </w:rPr>
    </w:lvl>
    <w:lvl w:ilvl="1" w:tplc="041F0019">
      <w:start w:val="1"/>
      <w:numFmt w:val="lowerLetter"/>
      <w:lvlText w:val="%2."/>
      <w:lvlJc w:val="left"/>
      <w:pPr>
        <w:ind w:left="1439" w:hanging="360"/>
      </w:pPr>
    </w:lvl>
    <w:lvl w:ilvl="2" w:tplc="041F001B">
      <w:start w:val="1"/>
      <w:numFmt w:val="lowerRoman"/>
      <w:lvlText w:val="%3."/>
      <w:lvlJc w:val="right"/>
      <w:pPr>
        <w:ind w:left="2159" w:hanging="180"/>
      </w:pPr>
    </w:lvl>
    <w:lvl w:ilvl="3" w:tplc="041F000F">
      <w:start w:val="1"/>
      <w:numFmt w:val="decimal"/>
      <w:lvlText w:val="%4."/>
      <w:lvlJc w:val="left"/>
      <w:pPr>
        <w:ind w:left="2879" w:hanging="360"/>
      </w:pPr>
    </w:lvl>
    <w:lvl w:ilvl="4" w:tplc="041F0019">
      <w:start w:val="1"/>
      <w:numFmt w:val="lowerLetter"/>
      <w:lvlText w:val="%5."/>
      <w:lvlJc w:val="left"/>
      <w:pPr>
        <w:ind w:left="3599" w:hanging="360"/>
      </w:pPr>
    </w:lvl>
    <w:lvl w:ilvl="5" w:tplc="041F001B">
      <w:start w:val="1"/>
      <w:numFmt w:val="lowerRoman"/>
      <w:lvlText w:val="%6."/>
      <w:lvlJc w:val="right"/>
      <w:pPr>
        <w:ind w:left="4319" w:hanging="180"/>
      </w:pPr>
    </w:lvl>
    <w:lvl w:ilvl="6" w:tplc="041F000F">
      <w:start w:val="1"/>
      <w:numFmt w:val="decimal"/>
      <w:lvlText w:val="%7."/>
      <w:lvlJc w:val="left"/>
      <w:pPr>
        <w:ind w:left="5039" w:hanging="360"/>
      </w:pPr>
    </w:lvl>
    <w:lvl w:ilvl="7" w:tplc="041F0019">
      <w:start w:val="1"/>
      <w:numFmt w:val="lowerLetter"/>
      <w:lvlText w:val="%8."/>
      <w:lvlJc w:val="left"/>
      <w:pPr>
        <w:ind w:left="5759" w:hanging="360"/>
      </w:pPr>
    </w:lvl>
    <w:lvl w:ilvl="8" w:tplc="041F001B">
      <w:start w:val="1"/>
      <w:numFmt w:val="lowerRoman"/>
      <w:lvlText w:val="%9."/>
      <w:lvlJc w:val="right"/>
      <w:pPr>
        <w:ind w:left="6479" w:hanging="180"/>
      </w:pPr>
    </w:lvl>
  </w:abstractNum>
  <w:abstractNum w:abstractNumId="1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3640304"/>
    <w:multiLevelType w:val="hybridMultilevel"/>
    <w:tmpl w:val="CED6A670"/>
    <w:lvl w:ilvl="0" w:tplc="842C21A2">
      <w:start w:val="2"/>
      <w:numFmt w:val="decimal"/>
      <w:lvlText w:val="%1-"/>
      <w:lvlJc w:val="left"/>
      <w:pPr>
        <w:ind w:left="1454" w:hanging="360"/>
      </w:pPr>
      <w:rPr>
        <w:rFonts w:hint="default"/>
      </w:rPr>
    </w:lvl>
    <w:lvl w:ilvl="1" w:tplc="041F0019" w:tentative="1">
      <w:start w:val="1"/>
      <w:numFmt w:val="lowerLetter"/>
      <w:lvlText w:val="%2."/>
      <w:lvlJc w:val="left"/>
      <w:pPr>
        <w:ind w:left="2174" w:hanging="360"/>
      </w:pPr>
    </w:lvl>
    <w:lvl w:ilvl="2" w:tplc="041F001B" w:tentative="1">
      <w:start w:val="1"/>
      <w:numFmt w:val="lowerRoman"/>
      <w:lvlText w:val="%3."/>
      <w:lvlJc w:val="right"/>
      <w:pPr>
        <w:ind w:left="2894" w:hanging="180"/>
      </w:pPr>
    </w:lvl>
    <w:lvl w:ilvl="3" w:tplc="041F000F" w:tentative="1">
      <w:start w:val="1"/>
      <w:numFmt w:val="decimal"/>
      <w:lvlText w:val="%4."/>
      <w:lvlJc w:val="left"/>
      <w:pPr>
        <w:ind w:left="3614" w:hanging="360"/>
      </w:pPr>
    </w:lvl>
    <w:lvl w:ilvl="4" w:tplc="041F0019" w:tentative="1">
      <w:start w:val="1"/>
      <w:numFmt w:val="lowerLetter"/>
      <w:lvlText w:val="%5."/>
      <w:lvlJc w:val="left"/>
      <w:pPr>
        <w:ind w:left="4334" w:hanging="360"/>
      </w:pPr>
    </w:lvl>
    <w:lvl w:ilvl="5" w:tplc="041F001B" w:tentative="1">
      <w:start w:val="1"/>
      <w:numFmt w:val="lowerRoman"/>
      <w:lvlText w:val="%6."/>
      <w:lvlJc w:val="right"/>
      <w:pPr>
        <w:ind w:left="5054" w:hanging="180"/>
      </w:pPr>
    </w:lvl>
    <w:lvl w:ilvl="6" w:tplc="041F000F" w:tentative="1">
      <w:start w:val="1"/>
      <w:numFmt w:val="decimal"/>
      <w:lvlText w:val="%7."/>
      <w:lvlJc w:val="left"/>
      <w:pPr>
        <w:ind w:left="5774" w:hanging="360"/>
      </w:pPr>
    </w:lvl>
    <w:lvl w:ilvl="7" w:tplc="041F0019" w:tentative="1">
      <w:start w:val="1"/>
      <w:numFmt w:val="lowerLetter"/>
      <w:lvlText w:val="%8."/>
      <w:lvlJc w:val="left"/>
      <w:pPr>
        <w:ind w:left="6494" w:hanging="360"/>
      </w:pPr>
    </w:lvl>
    <w:lvl w:ilvl="8" w:tplc="041F001B" w:tentative="1">
      <w:start w:val="1"/>
      <w:numFmt w:val="lowerRoman"/>
      <w:lvlText w:val="%9."/>
      <w:lvlJc w:val="right"/>
      <w:pPr>
        <w:ind w:left="7214" w:hanging="180"/>
      </w:pPr>
    </w:lvl>
  </w:abstractNum>
  <w:abstractNum w:abstractNumId="16"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8"/>
  </w:num>
  <w:num w:numId="2">
    <w:abstractNumId w:val="17"/>
  </w:num>
  <w:num w:numId="3">
    <w:abstractNumId w:val="16"/>
  </w:num>
  <w:num w:numId="4">
    <w:abstractNumId w:val="13"/>
  </w:num>
  <w:num w:numId="5">
    <w:abstractNumId w:val="14"/>
  </w:num>
  <w:num w:numId="6">
    <w:abstractNumId w:val="11"/>
  </w:num>
  <w:num w:numId="7">
    <w:abstractNumId w:val="1"/>
  </w:num>
  <w:num w:numId="8">
    <w:abstractNumId w:val="10"/>
  </w:num>
  <w:num w:numId="9">
    <w:abstractNumId w:val="9"/>
  </w:num>
  <w:num w:numId="10">
    <w:abstractNumId w:val="15"/>
  </w:num>
  <w:num w:numId="11">
    <w:abstractNumId w:val="5"/>
  </w:num>
  <w:num w:numId="12">
    <w:abstractNumId w:val="4"/>
  </w:num>
  <w:num w:numId="13">
    <w:abstractNumId w:val="6"/>
  </w:num>
  <w:num w:numId="14">
    <w:abstractNumId w:val="2"/>
  </w:num>
  <w:num w:numId="15">
    <w:abstractNumId w:val="12"/>
  </w:num>
  <w:num w:numId="16">
    <w:abstractNumId w:val="0"/>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8E2"/>
    <w:rsid w:val="000029CE"/>
    <w:rsid w:val="00006125"/>
    <w:rsid w:val="00022BA3"/>
    <w:rsid w:val="00044F6A"/>
    <w:rsid w:val="000468ED"/>
    <w:rsid w:val="000502F7"/>
    <w:rsid w:val="00053828"/>
    <w:rsid w:val="00056AE0"/>
    <w:rsid w:val="000636A7"/>
    <w:rsid w:val="0007202B"/>
    <w:rsid w:val="000777BD"/>
    <w:rsid w:val="00083692"/>
    <w:rsid w:val="00083C61"/>
    <w:rsid w:val="00090A29"/>
    <w:rsid w:val="000B2809"/>
    <w:rsid w:val="000B4348"/>
    <w:rsid w:val="000B488B"/>
    <w:rsid w:val="000C1FC9"/>
    <w:rsid w:val="000D131A"/>
    <w:rsid w:val="000E13B2"/>
    <w:rsid w:val="000E4CD5"/>
    <w:rsid w:val="000E5E2B"/>
    <w:rsid w:val="000F3BA0"/>
    <w:rsid w:val="0010403B"/>
    <w:rsid w:val="0011400A"/>
    <w:rsid w:val="001206FA"/>
    <w:rsid w:val="0012125D"/>
    <w:rsid w:val="00122731"/>
    <w:rsid w:val="0012380C"/>
    <w:rsid w:val="00124C36"/>
    <w:rsid w:val="00127F7C"/>
    <w:rsid w:val="00140C4B"/>
    <w:rsid w:val="00144305"/>
    <w:rsid w:val="00147553"/>
    <w:rsid w:val="00165C65"/>
    <w:rsid w:val="0018242C"/>
    <w:rsid w:val="00187835"/>
    <w:rsid w:val="00187BB6"/>
    <w:rsid w:val="00193B75"/>
    <w:rsid w:val="001A5878"/>
    <w:rsid w:val="001A61A6"/>
    <w:rsid w:val="001A7C2B"/>
    <w:rsid w:val="001B1E21"/>
    <w:rsid w:val="001B6491"/>
    <w:rsid w:val="001B686C"/>
    <w:rsid w:val="001C2B6C"/>
    <w:rsid w:val="001C3ACD"/>
    <w:rsid w:val="001E33BB"/>
    <w:rsid w:val="001F50E8"/>
    <w:rsid w:val="001F76D1"/>
    <w:rsid w:val="002002D7"/>
    <w:rsid w:val="00203773"/>
    <w:rsid w:val="00203C1B"/>
    <w:rsid w:val="002061F1"/>
    <w:rsid w:val="002139D5"/>
    <w:rsid w:val="0021615D"/>
    <w:rsid w:val="002209F2"/>
    <w:rsid w:val="00240039"/>
    <w:rsid w:val="00285B94"/>
    <w:rsid w:val="0028611F"/>
    <w:rsid w:val="002975E8"/>
    <w:rsid w:val="002A09E5"/>
    <w:rsid w:val="002B4273"/>
    <w:rsid w:val="002B7BF2"/>
    <w:rsid w:val="002C7596"/>
    <w:rsid w:val="002E2162"/>
    <w:rsid w:val="002E3958"/>
    <w:rsid w:val="002F65B7"/>
    <w:rsid w:val="002F758B"/>
    <w:rsid w:val="0030053F"/>
    <w:rsid w:val="00310C5B"/>
    <w:rsid w:val="00313B5C"/>
    <w:rsid w:val="0032263A"/>
    <w:rsid w:val="00322F68"/>
    <w:rsid w:val="0034147D"/>
    <w:rsid w:val="0034717F"/>
    <w:rsid w:val="0034731E"/>
    <w:rsid w:val="0036613A"/>
    <w:rsid w:val="00375EC0"/>
    <w:rsid w:val="003805ED"/>
    <w:rsid w:val="00392380"/>
    <w:rsid w:val="00396D56"/>
    <w:rsid w:val="00396FD7"/>
    <w:rsid w:val="003A478A"/>
    <w:rsid w:val="003B0E4F"/>
    <w:rsid w:val="003B1AE9"/>
    <w:rsid w:val="003B45A0"/>
    <w:rsid w:val="003C6C89"/>
    <w:rsid w:val="003D0294"/>
    <w:rsid w:val="003D22C6"/>
    <w:rsid w:val="00402DB5"/>
    <w:rsid w:val="00411D39"/>
    <w:rsid w:val="004140A7"/>
    <w:rsid w:val="00425EDC"/>
    <w:rsid w:val="00452758"/>
    <w:rsid w:val="0045287A"/>
    <w:rsid w:val="0046053A"/>
    <w:rsid w:val="004606EC"/>
    <w:rsid w:val="00464C1C"/>
    <w:rsid w:val="00470361"/>
    <w:rsid w:val="00471150"/>
    <w:rsid w:val="00480B20"/>
    <w:rsid w:val="00481815"/>
    <w:rsid w:val="00494DA3"/>
    <w:rsid w:val="004966D0"/>
    <w:rsid w:val="004C00E7"/>
    <w:rsid w:val="004C4526"/>
    <w:rsid w:val="004D6726"/>
    <w:rsid w:val="004D781C"/>
    <w:rsid w:val="004E4D29"/>
    <w:rsid w:val="004F5CF5"/>
    <w:rsid w:val="00500FC4"/>
    <w:rsid w:val="00533A58"/>
    <w:rsid w:val="0053448F"/>
    <w:rsid w:val="00581C4B"/>
    <w:rsid w:val="005860D6"/>
    <w:rsid w:val="00590789"/>
    <w:rsid w:val="00591C99"/>
    <w:rsid w:val="0059507A"/>
    <w:rsid w:val="005B0B2B"/>
    <w:rsid w:val="005B3880"/>
    <w:rsid w:val="005B6DCD"/>
    <w:rsid w:val="005C1B64"/>
    <w:rsid w:val="005E7395"/>
    <w:rsid w:val="005F158B"/>
    <w:rsid w:val="00611308"/>
    <w:rsid w:val="006139DA"/>
    <w:rsid w:val="0061426A"/>
    <w:rsid w:val="00622E01"/>
    <w:rsid w:val="00624695"/>
    <w:rsid w:val="00632ADF"/>
    <w:rsid w:val="00633EB6"/>
    <w:rsid w:val="00640BA2"/>
    <w:rsid w:val="006411AB"/>
    <w:rsid w:val="00641E45"/>
    <w:rsid w:val="00655538"/>
    <w:rsid w:val="00655CD5"/>
    <w:rsid w:val="0066040E"/>
    <w:rsid w:val="00664ED3"/>
    <w:rsid w:val="00674E80"/>
    <w:rsid w:val="006759B0"/>
    <w:rsid w:val="00681FF6"/>
    <w:rsid w:val="00686AB8"/>
    <w:rsid w:val="006C0AC3"/>
    <w:rsid w:val="006C0D30"/>
    <w:rsid w:val="006D3CFC"/>
    <w:rsid w:val="006E1C27"/>
    <w:rsid w:val="006F44B1"/>
    <w:rsid w:val="006F70F2"/>
    <w:rsid w:val="007067E1"/>
    <w:rsid w:val="00711ACC"/>
    <w:rsid w:val="00714A77"/>
    <w:rsid w:val="00714F5C"/>
    <w:rsid w:val="0071602D"/>
    <w:rsid w:val="00717066"/>
    <w:rsid w:val="007178F9"/>
    <w:rsid w:val="007213D3"/>
    <w:rsid w:val="007426DD"/>
    <w:rsid w:val="007461C4"/>
    <w:rsid w:val="00756B77"/>
    <w:rsid w:val="00775191"/>
    <w:rsid w:val="0077687C"/>
    <w:rsid w:val="00781C76"/>
    <w:rsid w:val="00796531"/>
    <w:rsid w:val="00797551"/>
    <w:rsid w:val="007A012F"/>
    <w:rsid w:val="007A39AF"/>
    <w:rsid w:val="007B117E"/>
    <w:rsid w:val="007B2E60"/>
    <w:rsid w:val="007B5011"/>
    <w:rsid w:val="007C6CD5"/>
    <w:rsid w:val="007E0C9E"/>
    <w:rsid w:val="007E60F1"/>
    <w:rsid w:val="007F1C94"/>
    <w:rsid w:val="007F6371"/>
    <w:rsid w:val="00813471"/>
    <w:rsid w:val="008170C6"/>
    <w:rsid w:val="00833AF5"/>
    <w:rsid w:val="00835E0B"/>
    <w:rsid w:val="0083640D"/>
    <w:rsid w:val="00841062"/>
    <w:rsid w:val="008419B5"/>
    <w:rsid w:val="00841D40"/>
    <w:rsid w:val="00847336"/>
    <w:rsid w:val="00850F39"/>
    <w:rsid w:val="00857949"/>
    <w:rsid w:val="00876C7F"/>
    <w:rsid w:val="008773BA"/>
    <w:rsid w:val="0087758B"/>
    <w:rsid w:val="00882E7C"/>
    <w:rsid w:val="008A0968"/>
    <w:rsid w:val="008A3373"/>
    <w:rsid w:val="008A4957"/>
    <w:rsid w:val="008A7D2A"/>
    <w:rsid w:val="008B65F0"/>
    <w:rsid w:val="008B6A39"/>
    <w:rsid w:val="008D33BC"/>
    <w:rsid w:val="008D3E45"/>
    <w:rsid w:val="008D72FA"/>
    <w:rsid w:val="008E426A"/>
    <w:rsid w:val="008F5B95"/>
    <w:rsid w:val="00904784"/>
    <w:rsid w:val="00914B3E"/>
    <w:rsid w:val="0093137D"/>
    <w:rsid w:val="0093464E"/>
    <w:rsid w:val="00942FDE"/>
    <w:rsid w:val="00944DFA"/>
    <w:rsid w:val="009531A3"/>
    <w:rsid w:val="00955259"/>
    <w:rsid w:val="009634CD"/>
    <w:rsid w:val="0096784C"/>
    <w:rsid w:val="00973C0B"/>
    <w:rsid w:val="00985B34"/>
    <w:rsid w:val="00992DD4"/>
    <w:rsid w:val="009A704E"/>
    <w:rsid w:val="009B3702"/>
    <w:rsid w:val="009B703A"/>
    <w:rsid w:val="009B73EE"/>
    <w:rsid w:val="009D7E10"/>
    <w:rsid w:val="009E4D52"/>
    <w:rsid w:val="009E6410"/>
    <w:rsid w:val="00A018BA"/>
    <w:rsid w:val="00A06F4C"/>
    <w:rsid w:val="00A119D7"/>
    <w:rsid w:val="00A153B1"/>
    <w:rsid w:val="00A1767B"/>
    <w:rsid w:val="00A41B65"/>
    <w:rsid w:val="00A50CB7"/>
    <w:rsid w:val="00A5656C"/>
    <w:rsid w:val="00A61D50"/>
    <w:rsid w:val="00A66E24"/>
    <w:rsid w:val="00A735AD"/>
    <w:rsid w:val="00A8022A"/>
    <w:rsid w:val="00A91C8E"/>
    <w:rsid w:val="00A92193"/>
    <w:rsid w:val="00AB1F4D"/>
    <w:rsid w:val="00AD2149"/>
    <w:rsid w:val="00AE7793"/>
    <w:rsid w:val="00AF30E8"/>
    <w:rsid w:val="00AF4CED"/>
    <w:rsid w:val="00AF58F5"/>
    <w:rsid w:val="00B05CD9"/>
    <w:rsid w:val="00B0705A"/>
    <w:rsid w:val="00B1330F"/>
    <w:rsid w:val="00B156BD"/>
    <w:rsid w:val="00B231A5"/>
    <w:rsid w:val="00B24449"/>
    <w:rsid w:val="00B3200A"/>
    <w:rsid w:val="00B45A49"/>
    <w:rsid w:val="00B510AC"/>
    <w:rsid w:val="00B704B4"/>
    <w:rsid w:val="00B766AE"/>
    <w:rsid w:val="00B7678B"/>
    <w:rsid w:val="00B76928"/>
    <w:rsid w:val="00B7754B"/>
    <w:rsid w:val="00B82ED7"/>
    <w:rsid w:val="00B917B3"/>
    <w:rsid w:val="00B91CE0"/>
    <w:rsid w:val="00BA0EDA"/>
    <w:rsid w:val="00BA1D1D"/>
    <w:rsid w:val="00BB035E"/>
    <w:rsid w:val="00BC2866"/>
    <w:rsid w:val="00BD3B36"/>
    <w:rsid w:val="00BE2FB6"/>
    <w:rsid w:val="00BE6FCA"/>
    <w:rsid w:val="00BF7758"/>
    <w:rsid w:val="00C006E4"/>
    <w:rsid w:val="00C22382"/>
    <w:rsid w:val="00C333AF"/>
    <w:rsid w:val="00C35009"/>
    <w:rsid w:val="00C52CD0"/>
    <w:rsid w:val="00C56EA9"/>
    <w:rsid w:val="00C61B07"/>
    <w:rsid w:val="00C62764"/>
    <w:rsid w:val="00C6790A"/>
    <w:rsid w:val="00C70166"/>
    <w:rsid w:val="00C7073B"/>
    <w:rsid w:val="00C825AF"/>
    <w:rsid w:val="00C90A4C"/>
    <w:rsid w:val="00C91BBB"/>
    <w:rsid w:val="00C9616A"/>
    <w:rsid w:val="00CA3C3F"/>
    <w:rsid w:val="00CD20F2"/>
    <w:rsid w:val="00CD7C66"/>
    <w:rsid w:val="00CE0729"/>
    <w:rsid w:val="00CE2CE4"/>
    <w:rsid w:val="00CE4751"/>
    <w:rsid w:val="00D05FDF"/>
    <w:rsid w:val="00D4035D"/>
    <w:rsid w:val="00D448B8"/>
    <w:rsid w:val="00D471C2"/>
    <w:rsid w:val="00D500FD"/>
    <w:rsid w:val="00D55DD6"/>
    <w:rsid w:val="00D64CDB"/>
    <w:rsid w:val="00D670B8"/>
    <w:rsid w:val="00D708D7"/>
    <w:rsid w:val="00D82680"/>
    <w:rsid w:val="00D853BA"/>
    <w:rsid w:val="00D96DFE"/>
    <w:rsid w:val="00DB0623"/>
    <w:rsid w:val="00DB7DCB"/>
    <w:rsid w:val="00DC1EF2"/>
    <w:rsid w:val="00E056A8"/>
    <w:rsid w:val="00E2747E"/>
    <w:rsid w:val="00E30905"/>
    <w:rsid w:val="00E45962"/>
    <w:rsid w:val="00E46563"/>
    <w:rsid w:val="00E51E93"/>
    <w:rsid w:val="00E52AC0"/>
    <w:rsid w:val="00E76DAD"/>
    <w:rsid w:val="00E77783"/>
    <w:rsid w:val="00E84407"/>
    <w:rsid w:val="00E922E4"/>
    <w:rsid w:val="00E95667"/>
    <w:rsid w:val="00EB11DD"/>
    <w:rsid w:val="00EC376A"/>
    <w:rsid w:val="00EC4294"/>
    <w:rsid w:val="00EC5702"/>
    <w:rsid w:val="00EF3F58"/>
    <w:rsid w:val="00F111F0"/>
    <w:rsid w:val="00F11410"/>
    <w:rsid w:val="00F15756"/>
    <w:rsid w:val="00F265CC"/>
    <w:rsid w:val="00F40441"/>
    <w:rsid w:val="00F41742"/>
    <w:rsid w:val="00F43DB9"/>
    <w:rsid w:val="00F4619B"/>
    <w:rsid w:val="00F55666"/>
    <w:rsid w:val="00F83200"/>
    <w:rsid w:val="00F839E0"/>
    <w:rsid w:val="00F90842"/>
    <w:rsid w:val="00FB7D0C"/>
    <w:rsid w:val="00FC6205"/>
    <w:rsid w:val="00FC6459"/>
    <w:rsid w:val="00FD3AAB"/>
    <w:rsid w:val="00FD5654"/>
    <w:rsid w:val="00FD7314"/>
    <w:rsid w:val="00FD76AB"/>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920A6"/>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 w:type="paragraph" w:styleId="GvdeMetni3">
    <w:name w:val="Body Text 3"/>
    <w:basedOn w:val="Normal"/>
    <w:link w:val="GvdeMetni3Char"/>
    <w:uiPriority w:val="99"/>
    <w:semiHidden/>
    <w:unhideWhenUsed/>
    <w:rsid w:val="00B766AE"/>
    <w:pPr>
      <w:spacing w:after="120"/>
    </w:pPr>
    <w:rPr>
      <w:sz w:val="16"/>
      <w:szCs w:val="16"/>
    </w:rPr>
  </w:style>
  <w:style w:type="character" w:customStyle="1" w:styleId="GvdeMetni3Char">
    <w:name w:val="Gövde Metni 3 Char"/>
    <w:basedOn w:val="VarsaylanParagrafYazTipi"/>
    <w:link w:val="GvdeMetni3"/>
    <w:uiPriority w:val="99"/>
    <w:semiHidden/>
    <w:rsid w:val="00B766A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08A0E-3B9C-4782-AD9A-0AA539C98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10</Pages>
  <Words>5324</Words>
  <Characters>30350</Characters>
  <Application>Microsoft Office Word</Application>
  <DocSecurity>0</DocSecurity>
  <Lines>252</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185</cp:revision>
  <cp:lastPrinted>2025-07-21T06:24:00Z</cp:lastPrinted>
  <dcterms:created xsi:type="dcterms:W3CDTF">2021-09-23T09:25:00Z</dcterms:created>
  <dcterms:modified xsi:type="dcterms:W3CDTF">2026-06-11T11:39:00Z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ff218153-ff7f-48df-b09e-02add2989659</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banka,kayıt,ödeme,sgk,adres,Ev,İş,No,telefon,soyad,soyadı,T.C,T.C.</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